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4C24B6" w14:textId="77777777" w:rsidR="0093583D" w:rsidRPr="00D41057" w:rsidRDefault="008C087D" w:rsidP="008C087D">
      <w:pPr>
        <w:autoSpaceDE w:val="0"/>
        <w:autoSpaceDN w:val="0"/>
        <w:adjustRightInd w:val="0"/>
        <w:snapToGrid w:val="0"/>
        <w:spacing w:line="360" w:lineRule="auto"/>
        <w:jc w:val="center"/>
        <w:rPr>
          <w:rFonts w:ascii="Times New Roman" w:eastAsia="宋体" w:hAnsi="Times New Roman" w:cs="Times New Roman"/>
          <w:b/>
          <w:color w:val="000000" w:themeColor="text1"/>
          <w:kern w:val="0"/>
          <w:sz w:val="32"/>
          <w:szCs w:val="32"/>
        </w:rPr>
      </w:pPr>
      <w:bookmarkStart w:id="0" w:name="_GoBack"/>
      <w:r w:rsidRPr="00D41057">
        <w:rPr>
          <w:rFonts w:ascii="宋体" w:eastAsia="宋体" w:hAnsi="宋体" w:cs="瀹嬩綋" w:hint="eastAsia"/>
          <w:b/>
          <w:color w:val="000000" w:themeColor="text1"/>
          <w:kern w:val="0"/>
          <w:sz w:val="32"/>
          <w:szCs w:val="32"/>
        </w:rPr>
        <w:t>广西师范大学</w:t>
      </w:r>
      <w:r w:rsidRPr="00D41057">
        <w:rPr>
          <w:rFonts w:ascii="Times New Roman" w:eastAsia="宋体" w:hAnsi="Times New Roman" w:cs="Times New Roman"/>
          <w:b/>
          <w:color w:val="000000" w:themeColor="text1"/>
          <w:kern w:val="0"/>
          <w:sz w:val="32"/>
          <w:szCs w:val="32"/>
        </w:rPr>
        <w:t>大学生化学实验创新设计竞赛章程</w:t>
      </w:r>
      <w:r w:rsidRPr="00D41057">
        <w:rPr>
          <w:rFonts w:ascii="Times New Roman" w:eastAsia="宋体" w:hAnsi="Times New Roman" w:cs="Times New Roman"/>
          <w:b/>
          <w:color w:val="000000" w:themeColor="text1"/>
          <w:kern w:val="0"/>
          <w:sz w:val="32"/>
          <w:szCs w:val="32"/>
        </w:rPr>
        <w:t xml:space="preserve"> </w:t>
      </w:r>
    </w:p>
    <w:p w14:paraId="0B72A48A" w14:textId="085D45D1" w:rsidR="008C087D" w:rsidRPr="00D41057" w:rsidRDefault="008C087D" w:rsidP="0093583D">
      <w:pPr>
        <w:autoSpaceDE w:val="0"/>
        <w:autoSpaceDN w:val="0"/>
        <w:adjustRightInd w:val="0"/>
        <w:snapToGrid w:val="0"/>
        <w:spacing w:afterLines="100" w:after="312" w:line="360" w:lineRule="auto"/>
        <w:jc w:val="center"/>
        <w:rPr>
          <w:rFonts w:ascii="Times New Roman" w:eastAsia="宋体" w:hAnsi="Times New Roman" w:cs="Times New Roman"/>
          <w:color w:val="000000" w:themeColor="text1"/>
          <w:kern w:val="0"/>
          <w:sz w:val="24"/>
          <w:szCs w:val="24"/>
        </w:rPr>
      </w:pPr>
      <w:r w:rsidRPr="00D41057">
        <w:rPr>
          <w:rFonts w:ascii="Times New Roman" w:eastAsia="宋体" w:hAnsi="Times New Roman" w:cs="Times New Roman"/>
          <w:b/>
          <w:color w:val="000000" w:themeColor="text1"/>
          <w:kern w:val="0"/>
          <w:sz w:val="32"/>
          <w:szCs w:val="32"/>
        </w:rPr>
        <w:t>（</w:t>
      </w:r>
      <w:r w:rsidR="0093583D" w:rsidRPr="00D41057">
        <w:rPr>
          <w:rFonts w:ascii="Times New Roman" w:eastAsia="宋体" w:hAnsi="Times New Roman" w:cs="Times New Roman"/>
          <w:b/>
          <w:color w:val="000000" w:themeColor="text1"/>
          <w:kern w:val="0"/>
          <w:sz w:val="32"/>
          <w:szCs w:val="32"/>
        </w:rPr>
        <w:t>2026</w:t>
      </w:r>
      <w:r w:rsidR="0093583D" w:rsidRPr="00D41057">
        <w:rPr>
          <w:rFonts w:ascii="Times New Roman" w:eastAsia="宋体" w:hAnsi="Times New Roman" w:cs="Times New Roman"/>
          <w:b/>
          <w:color w:val="000000" w:themeColor="text1"/>
          <w:kern w:val="0"/>
          <w:sz w:val="32"/>
          <w:szCs w:val="32"/>
        </w:rPr>
        <w:t>年</w:t>
      </w:r>
      <w:r w:rsidR="0093583D" w:rsidRPr="00D41057">
        <w:rPr>
          <w:rFonts w:ascii="Times New Roman" w:eastAsia="宋体" w:hAnsi="Times New Roman" w:cs="Times New Roman"/>
          <w:b/>
          <w:color w:val="000000" w:themeColor="text1"/>
          <w:kern w:val="0"/>
          <w:sz w:val="32"/>
          <w:szCs w:val="32"/>
        </w:rPr>
        <w:t>3</w:t>
      </w:r>
      <w:r w:rsidR="0093583D" w:rsidRPr="00D41057">
        <w:rPr>
          <w:rFonts w:ascii="Times New Roman" w:eastAsia="宋体" w:hAnsi="Times New Roman" w:cs="Times New Roman"/>
          <w:b/>
          <w:color w:val="000000" w:themeColor="text1"/>
          <w:kern w:val="0"/>
          <w:sz w:val="32"/>
          <w:szCs w:val="32"/>
        </w:rPr>
        <w:t>月</w:t>
      </w:r>
      <w:r w:rsidRPr="00D41057">
        <w:rPr>
          <w:rFonts w:ascii="Times New Roman" w:eastAsia="宋体" w:hAnsi="Times New Roman" w:cs="Times New Roman"/>
          <w:b/>
          <w:color w:val="000000" w:themeColor="text1"/>
          <w:kern w:val="0"/>
          <w:sz w:val="32"/>
          <w:szCs w:val="32"/>
        </w:rPr>
        <w:t>）</w:t>
      </w:r>
    </w:p>
    <w:p w14:paraId="481EF4C9" w14:textId="77777777" w:rsidR="008C087D" w:rsidRPr="00D41057" w:rsidRDefault="008C087D" w:rsidP="008C087D">
      <w:pPr>
        <w:autoSpaceDE w:val="0"/>
        <w:autoSpaceDN w:val="0"/>
        <w:adjustRightInd w:val="0"/>
        <w:snapToGrid w:val="0"/>
        <w:spacing w:line="360" w:lineRule="auto"/>
        <w:jc w:val="center"/>
        <w:rPr>
          <w:rFonts w:ascii="宋体" w:eastAsia="宋体" w:hAnsi="宋体" w:cs="瀹嬩綋"/>
          <w:b/>
          <w:color w:val="000000" w:themeColor="text1"/>
          <w:kern w:val="0"/>
          <w:sz w:val="28"/>
          <w:szCs w:val="28"/>
        </w:rPr>
      </w:pPr>
      <w:r w:rsidRPr="00D41057">
        <w:rPr>
          <w:rFonts w:ascii="宋体" w:eastAsia="宋体" w:hAnsi="宋体" w:cs="瀹嬩綋" w:hint="eastAsia"/>
          <w:b/>
          <w:color w:val="000000" w:themeColor="text1"/>
          <w:kern w:val="0"/>
          <w:sz w:val="28"/>
          <w:szCs w:val="28"/>
        </w:rPr>
        <w:t>第一章</w:t>
      </w:r>
      <w:r w:rsidRPr="00D41057">
        <w:rPr>
          <w:rFonts w:ascii="宋体" w:eastAsia="宋体" w:hAnsi="宋体" w:cs="瀹嬩綋"/>
          <w:b/>
          <w:color w:val="000000" w:themeColor="text1"/>
          <w:kern w:val="0"/>
          <w:sz w:val="28"/>
          <w:szCs w:val="28"/>
        </w:rPr>
        <w:t xml:space="preserve">   </w:t>
      </w:r>
      <w:r w:rsidRPr="00D41057">
        <w:rPr>
          <w:rFonts w:ascii="宋体" w:eastAsia="宋体" w:hAnsi="宋体" w:cs="瀹嬩綋" w:hint="eastAsia"/>
          <w:b/>
          <w:color w:val="000000" w:themeColor="text1"/>
          <w:kern w:val="0"/>
          <w:sz w:val="28"/>
          <w:szCs w:val="28"/>
        </w:rPr>
        <w:t>总</w:t>
      </w:r>
      <w:r w:rsidRPr="00D41057">
        <w:rPr>
          <w:rFonts w:ascii="宋体" w:eastAsia="宋体" w:hAnsi="宋体" w:cs="瀹嬩綋"/>
          <w:b/>
          <w:color w:val="000000" w:themeColor="text1"/>
          <w:kern w:val="0"/>
          <w:sz w:val="28"/>
          <w:szCs w:val="28"/>
        </w:rPr>
        <w:t xml:space="preserve"> </w:t>
      </w:r>
      <w:r w:rsidRPr="00D41057">
        <w:rPr>
          <w:rFonts w:ascii="宋体" w:eastAsia="宋体" w:hAnsi="宋体" w:cs="瀹嬩綋" w:hint="eastAsia"/>
          <w:b/>
          <w:color w:val="000000" w:themeColor="text1"/>
          <w:kern w:val="0"/>
          <w:sz w:val="28"/>
          <w:szCs w:val="28"/>
        </w:rPr>
        <w:t>则</w:t>
      </w:r>
    </w:p>
    <w:p w14:paraId="66A194C4" w14:textId="2F0C1910" w:rsidR="008C087D" w:rsidRPr="00D41057" w:rsidRDefault="008C087D" w:rsidP="008C087D">
      <w:pPr>
        <w:autoSpaceDE w:val="0"/>
        <w:autoSpaceDN w:val="0"/>
        <w:adjustRightInd w:val="0"/>
        <w:snapToGrid w:val="0"/>
        <w:spacing w:line="360" w:lineRule="auto"/>
        <w:ind w:firstLineChars="236" w:firstLine="569"/>
        <w:rPr>
          <w:rFonts w:ascii="宋体" w:eastAsia="宋体" w:hAnsi="宋体" w:cs="瀹嬩綋"/>
          <w:color w:val="000000" w:themeColor="text1"/>
          <w:kern w:val="0"/>
          <w:sz w:val="24"/>
          <w:szCs w:val="24"/>
        </w:rPr>
      </w:pPr>
      <w:r w:rsidRPr="00D41057">
        <w:rPr>
          <w:rFonts w:ascii="宋体" w:eastAsia="宋体" w:hAnsi="宋体" w:cs="瀹嬩綋" w:hint="eastAsia"/>
          <w:b/>
          <w:color w:val="000000" w:themeColor="text1"/>
          <w:kern w:val="0"/>
          <w:sz w:val="24"/>
          <w:szCs w:val="24"/>
        </w:rPr>
        <w:t>第一条</w:t>
      </w:r>
      <w:r w:rsidRPr="00D41057">
        <w:rPr>
          <w:rFonts w:ascii="宋体" w:eastAsia="宋体" w:hAnsi="宋体" w:cs="瀹嬩綋"/>
          <w:color w:val="000000" w:themeColor="text1"/>
          <w:kern w:val="0"/>
          <w:sz w:val="24"/>
          <w:szCs w:val="24"/>
        </w:rPr>
        <w:t xml:space="preserve"> </w:t>
      </w:r>
      <w:r w:rsidRPr="00D41057">
        <w:rPr>
          <w:rFonts w:ascii="宋体" w:eastAsia="宋体" w:hAnsi="宋体" w:cs="瀹嬩綋" w:hint="eastAsia"/>
          <w:color w:val="000000" w:themeColor="text1"/>
          <w:kern w:val="0"/>
          <w:sz w:val="24"/>
          <w:szCs w:val="24"/>
        </w:rPr>
        <w:t>广西师范</w:t>
      </w:r>
      <w:r w:rsidR="00054E69" w:rsidRPr="00D41057">
        <w:rPr>
          <w:rFonts w:ascii="宋体" w:eastAsia="宋体" w:hAnsi="宋体" w:cs="瀹嬩綋" w:hint="eastAsia"/>
          <w:color w:val="000000" w:themeColor="text1"/>
          <w:kern w:val="0"/>
          <w:sz w:val="24"/>
          <w:szCs w:val="24"/>
        </w:rPr>
        <w:t>大学大学生化学实验创新设计竞赛</w:t>
      </w:r>
      <w:r w:rsidRPr="00D41057">
        <w:rPr>
          <w:rFonts w:ascii="宋体" w:eastAsia="宋体" w:hAnsi="宋体" w:cs="瀹嬩綋" w:hint="eastAsia"/>
          <w:color w:val="000000" w:themeColor="text1"/>
          <w:kern w:val="0"/>
          <w:sz w:val="24"/>
          <w:szCs w:val="24"/>
        </w:rPr>
        <w:t>由广西师范大学教务处主办，广西师范大学化学与药学学院</w:t>
      </w:r>
      <w:r w:rsidRPr="00D41057">
        <w:rPr>
          <w:rFonts w:ascii="宋体" w:eastAsia="宋体" w:hAnsi="宋体" w:cs="瀹嬩綋"/>
          <w:color w:val="000000" w:themeColor="text1"/>
          <w:kern w:val="0"/>
          <w:sz w:val="24"/>
          <w:szCs w:val="24"/>
        </w:rPr>
        <w:t>和化学国家级实验教学示范中心</w:t>
      </w:r>
      <w:r w:rsidRPr="00D41057">
        <w:rPr>
          <w:rFonts w:ascii="宋体" w:eastAsia="宋体" w:hAnsi="宋体" w:cs="瀹嬩綋" w:hint="eastAsia"/>
          <w:color w:val="000000" w:themeColor="text1"/>
          <w:kern w:val="0"/>
          <w:sz w:val="24"/>
          <w:szCs w:val="24"/>
        </w:rPr>
        <w:t>（广西师范大学）</w:t>
      </w:r>
      <w:r w:rsidRPr="00D41057">
        <w:rPr>
          <w:rFonts w:ascii="宋体" w:eastAsia="宋体" w:hAnsi="宋体" w:cs="瀹嬩綋"/>
          <w:color w:val="000000" w:themeColor="text1"/>
          <w:kern w:val="0"/>
          <w:sz w:val="24"/>
          <w:szCs w:val="24"/>
        </w:rPr>
        <w:t>（简称“化学实验中心”）</w:t>
      </w:r>
      <w:r w:rsidRPr="00D41057">
        <w:rPr>
          <w:rFonts w:ascii="宋体" w:eastAsia="宋体" w:hAnsi="宋体" w:cs="瀹嬩綋" w:hint="eastAsia"/>
          <w:color w:val="000000" w:themeColor="text1"/>
          <w:kern w:val="0"/>
          <w:sz w:val="24"/>
          <w:szCs w:val="24"/>
        </w:rPr>
        <w:t>承办</w:t>
      </w:r>
      <w:r w:rsidR="00054E69" w:rsidRPr="00D41057">
        <w:rPr>
          <w:rFonts w:ascii="宋体" w:eastAsia="宋体" w:hAnsi="宋体" w:cs="瀹嬩綋" w:hint="eastAsia"/>
          <w:color w:val="000000" w:themeColor="text1"/>
          <w:kern w:val="0"/>
          <w:sz w:val="24"/>
          <w:szCs w:val="24"/>
        </w:rPr>
        <w:t>，主要</w:t>
      </w:r>
      <w:r w:rsidRPr="00D41057">
        <w:rPr>
          <w:rFonts w:ascii="宋体" w:eastAsia="宋体" w:hAnsi="宋体" w:cs="瀹嬩綋" w:hint="eastAsia"/>
          <w:color w:val="000000" w:themeColor="text1"/>
          <w:kern w:val="0"/>
          <w:sz w:val="24"/>
          <w:szCs w:val="24"/>
        </w:rPr>
        <w:t>面向全校在读本科生</w:t>
      </w:r>
      <w:r w:rsidR="00A113B9" w:rsidRPr="00D41057">
        <w:rPr>
          <w:rFonts w:ascii="宋体" w:eastAsia="宋体" w:hAnsi="宋体" w:cs="瀹嬩綋" w:hint="eastAsia"/>
          <w:color w:val="000000" w:themeColor="text1"/>
          <w:kern w:val="0"/>
          <w:sz w:val="24"/>
          <w:szCs w:val="24"/>
        </w:rPr>
        <w:t>（专业不限）</w:t>
      </w:r>
      <w:r w:rsidRPr="00D41057">
        <w:rPr>
          <w:rFonts w:ascii="宋体" w:eastAsia="宋体" w:hAnsi="宋体" w:cs="瀹嬩綋" w:hint="eastAsia"/>
          <w:color w:val="000000" w:themeColor="text1"/>
          <w:kern w:val="0"/>
          <w:sz w:val="24"/>
          <w:szCs w:val="24"/>
        </w:rPr>
        <w:t>。</w:t>
      </w:r>
    </w:p>
    <w:p w14:paraId="5FD5038F" w14:textId="77777777" w:rsidR="008C087D" w:rsidRPr="00D41057" w:rsidRDefault="008C087D" w:rsidP="008C087D">
      <w:pPr>
        <w:autoSpaceDE w:val="0"/>
        <w:autoSpaceDN w:val="0"/>
        <w:adjustRightInd w:val="0"/>
        <w:snapToGrid w:val="0"/>
        <w:spacing w:line="360" w:lineRule="auto"/>
        <w:ind w:firstLineChars="236" w:firstLine="566"/>
        <w:rPr>
          <w:rFonts w:ascii="宋体" w:eastAsia="宋体" w:hAnsi="宋体" w:cs="瀹嬩綋"/>
          <w:color w:val="000000" w:themeColor="text1"/>
          <w:kern w:val="0"/>
          <w:sz w:val="24"/>
          <w:szCs w:val="24"/>
        </w:rPr>
      </w:pPr>
      <w:r w:rsidRPr="00D41057">
        <w:rPr>
          <w:rFonts w:ascii="宋体" w:eastAsia="宋体" w:hAnsi="宋体" w:cs="瀹嬩綋" w:hint="eastAsia"/>
          <w:color w:val="000000" w:themeColor="text1"/>
          <w:kern w:val="0"/>
          <w:sz w:val="24"/>
          <w:szCs w:val="24"/>
        </w:rPr>
        <w:t>举办竞赛的目的在于夯实大学生的化学基础知识、基本理论和基本技能，强化大学生发现问题、分析问题和解决问题的能力，培养大学生的创新意识、创新能力和创新精神，建立一个展示大学生实践创新能力的交流平台，推动我校实践教学模式改革。</w:t>
      </w:r>
    </w:p>
    <w:p w14:paraId="09F6756C" w14:textId="77777777" w:rsidR="008C087D" w:rsidRPr="00D41057" w:rsidRDefault="008C087D" w:rsidP="008C087D">
      <w:pPr>
        <w:autoSpaceDE w:val="0"/>
        <w:autoSpaceDN w:val="0"/>
        <w:adjustRightInd w:val="0"/>
        <w:snapToGrid w:val="0"/>
        <w:spacing w:beforeLines="50" w:before="156" w:afterLines="50" w:after="156" w:line="360" w:lineRule="auto"/>
        <w:ind w:firstLineChars="236" w:firstLine="569"/>
        <w:rPr>
          <w:rFonts w:ascii="宋体" w:eastAsia="宋体" w:hAnsi="宋体" w:cs="瀹嬩綋"/>
          <w:color w:val="000000" w:themeColor="text1"/>
          <w:kern w:val="0"/>
          <w:sz w:val="24"/>
          <w:szCs w:val="24"/>
        </w:rPr>
      </w:pPr>
      <w:r w:rsidRPr="00D41057">
        <w:rPr>
          <w:rFonts w:ascii="宋体" w:eastAsia="宋体" w:hAnsi="宋体" w:cs="瀹嬩綋" w:hint="eastAsia"/>
          <w:b/>
          <w:color w:val="000000" w:themeColor="text1"/>
          <w:kern w:val="0"/>
          <w:sz w:val="24"/>
          <w:szCs w:val="24"/>
        </w:rPr>
        <w:t>第二条</w:t>
      </w:r>
      <w:r w:rsidRPr="00D41057">
        <w:rPr>
          <w:rFonts w:ascii="宋体" w:eastAsia="宋体" w:hAnsi="宋体" w:cs="瀹嬩綋"/>
          <w:color w:val="000000" w:themeColor="text1"/>
          <w:kern w:val="0"/>
          <w:sz w:val="24"/>
          <w:szCs w:val="24"/>
        </w:rPr>
        <w:t xml:space="preserve"> </w:t>
      </w:r>
      <w:r w:rsidRPr="00D41057">
        <w:rPr>
          <w:rFonts w:ascii="宋体" w:eastAsia="宋体" w:hAnsi="宋体" w:cs="瀹嬩綋" w:hint="eastAsia"/>
          <w:color w:val="000000" w:themeColor="text1"/>
          <w:kern w:val="0"/>
          <w:sz w:val="24"/>
          <w:szCs w:val="24"/>
        </w:rPr>
        <w:t>竞赛本着公开、公平、公正的原则，坚持以赛促学、以赛促教的主旨。</w:t>
      </w:r>
    </w:p>
    <w:p w14:paraId="4F0355FF" w14:textId="77777777" w:rsidR="008C087D" w:rsidRPr="00D41057" w:rsidRDefault="008C087D" w:rsidP="008C087D">
      <w:pPr>
        <w:autoSpaceDE w:val="0"/>
        <w:autoSpaceDN w:val="0"/>
        <w:adjustRightInd w:val="0"/>
        <w:snapToGrid w:val="0"/>
        <w:spacing w:line="360" w:lineRule="auto"/>
        <w:jc w:val="center"/>
        <w:rPr>
          <w:rFonts w:ascii="宋体" w:eastAsia="宋体" w:hAnsi="宋体" w:cs="瀹嬩綋"/>
          <w:b/>
          <w:color w:val="000000" w:themeColor="text1"/>
          <w:kern w:val="0"/>
          <w:sz w:val="28"/>
          <w:szCs w:val="28"/>
        </w:rPr>
      </w:pPr>
      <w:r w:rsidRPr="00D41057">
        <w:rPr>
          <w:rFonts w:ascii="宋体" w:eastAsia="宋体" w:hAnsi="宋体" w:cs="瀹嬩綋" w:hint="eastAsia"/>
          <w:b/>
          <w:color w:val="000000" w:themeColor="text1"/>
          <w:kern w:val="0"/>
          <w:sz w:val="28"/>
          <w:szCs w:val="28"/>
        </w:rPr>
        <w:t>第二章</w:t>
      </w:r>
      <w:r w:rsidRPr="00D41057">
        <w:rPr>
          <w:rFonts w:ascii="宋体" w:eastAsia="宋体" w:hAnsi="宋体" w:cs="瀹嬩綋"/>
          <w:b/>
          <w:color w:val="000000" w:themeColor="text1"/>
          <w:kern w:val="0"/>
          <w:sz w:val="28"/>
          <w:szCs w:val="28"/>
        </w:rPr>
        <w:t xml:space="preserve"> </w:t>
      </w:r>
      <w:r w:rsidRPr="00D41057">
        <w:rPr>
          <w:rFonts w:ascii="宋体" w:eastAsia="宋体" w:hAnsi="宋体" w:cs="瀹嬩綋" w:hint="eastAsia"/>
          <w:b/>
          <w:color w:val="000000" w:themeColor="text1"/>
          <w:kern w:val="0"/>
          <w:sz w:val="28"/>
          <w:szCs w:val="28"/>
        </w:rPr>
        <w:t>竞赛组织机构及职责</w:t>
      </w:r>
    </w:p>
    <w:p w14:paraId="4E070675" w14:textId="77777777" w:rsidR="008C087D" w:rsidRPr="00D41057" w:rsidRDefault="008C087D" w:rsidP="008C087D">
      <w:pPr>
        <w:autoSpaceDE w:val="0"/>
        <w:autoSpaceDN w:val="0"/>
        <w:adjustRightInd w:val="0"/>
        <w:snapToGrid w:val="0"/>
        <w:spacing w:beforeLines="50" w:before="156" w:afterLines="50" w:after="156" w:line="360" w:lineRule="auto"/>
        <w:ind w:firstLineChars="236" w:firstLine="569"/>
        <w:jc w:val="left"/>
        <w:rPr>
          <w:rFonts w:ascii="宋体" w:eastAsia="宋体" w:hAnsi="宋体" w:cs="瀹嬩綋"/>
          <w:color w:val="000000" w:themeColor="text1"/>
          <w:kern w:val="0"/>
          <w:sz w:val="24"/>
          <w:szCs w:val="24"/>
        </w:rPr>
      </w:pPr>
      <w:r w:rsidRPr="00D41057">
        <w:rPr>
          <w:rFonts w:ascii="宋体" w:eastAsia="宋体" w:hAnsi="宋体" w:cs="瀹嬩綋" w:hint="eastAsia"/>
          <w:b/>
          <w:color w:val="000000" w:themeColor="text1"/>
          <w:kern w:val="0"/>
          <w:sz w:val="24"/>
          <w:szCs w:val="24"/>
        </w:rPr>
        <w:t>第三条</w:t>
      </w:r>
      <w:r w:rsidRPr="00D41057">
        <w:rPr>
          <w:rFonts w:ascii="宋体" w:eastAsia="宋体" w:hAnsi="宋体" w:cs="瀹嬩綋"/>
          <w:color w:val="000000" w:themeColor="text1"/>
          <w:kern w:val="0"/>
          <w:sz w:val="24"/>
          <w:szCs w:val="24"/>
        </w:rPr>
        <w:t xml:space="preserve"> </w:t>
      </w:r>
      <w:r w:rsidRPr="00D41057">
        <w:rPr>
          <w:rFonts w:ascii="宋体" w:eastAsia="宋体" w:hAnsi="宋体" w:cs="瀹嬩綋" w:hint="eastAsia"/>
          <w:color w:val="000000" w:themeColor="text1"/>
          <w:kern w:val="0"/>
          <w:sz w:val="24"/>
          <w:szCs w:val="24"/>
        </w:rPr>
        <w:t>竞赛组委会</w:t>
      </w:r>
    </w:p>
    <w:p w14:paraId="7E8F82C7" w14:textId="2D0EBDAB" w:rsidR="008C087D" w:rsidRPr="00D41057" w:rsidRDefault="008C087D" w:rsidP="008C087D">
      <w:pPr>
        <w:autoSpaceDE w:val="0"/>
        <w:autoSpaceDN w:val="0"/>
        <w:adjustRightInd w:val="0"/>
        <w:snapToGrid w:val="0"/>
        <w:spacing w:line="360" w:lineRule="auto"/>
        <w:ind w:firstLineChars="236" w:firstLine="566"/>
        <w:jc w:val="left"/>
        <w:rPr>
          <w:rFonts w:ascii="宋体" w:eastAsia="宋体" w:hAnsi="宋体" w:cs="Times New Roman"/>
          <w:color w:val="000000" w:themeColor="text1"/>
          <w:kern w:val="0"/>
          <w:sz w:val="24"/>
          <w:szCs w:val="24"/>
        </w:rPr>
      </w:pPr>
      <w:r w:rsidRPr="00D41057">
        <w:rPr>
          <w:rFonts w:ascii="宋体" w:eastAsia="宋体" w:hAnsi="宋体" w:cs="瀹嬩綋" w:hint="eastAsia"/>
          <w:color w:val="000000" w:themeColor="text1"/>
          <w:kern w:val="0"/>
          <w:sz w:val="24"/>
          <w:szCs w:val="24"/>
        </w:rPr>
        <w:t>竞赛组委会由</w:t>
      </w:r>
      <w:r w:rsidRPr="00D41057">
        <w:rPr>
          <w:rFonts w:ascii="宋体" w:eastAsia="宋体" w:hAnsi="宋体" w:cs="瀹嬩綋"/>
          <w:color w:val="000000" w:themeColor="text1"/>
          <w:kern w:val="0"/>
          <w:sz w:val="24"/>
          <w:szCs w:val="24"/>
        </w:rPr>
        <w:t>承办</w:t>
      </w:r>
      <w:r w:rsidRPr="00D41057">
        <w:rPr>
          <w:rFonts w:ascii="宋体" w:eastAsia="宋体" w:hAnsi="宋体" w:cs="瀹嬩綋" w:hint="eastAsia"/>
          <w:color w:val="000000" w:themeColor="text1"/>
          <w:kern w:val="0"/>
          <w:sz w:val="24"/>
          <w:szCs w:val="24"/>
        </w:rPr>
        <w:t>学院和化学实验中心负责人等相关人员组成，广西师范大学教务处审核后公布，具体负责竞赛的领导和组织工作。组委会的主要职责是：</w:t>
      </w:r>
    </w:p>
    <w:p w14:paraId="6299090C" w14:textId="77777777" w:rsidR="008C087D" w:rsidRPr="00D41057" w:rsidRDefault="008C087D" w:rsidP="008C087D">
      <w:pPr>
        <w:pStyle w:val="a9"/>
        <w:numPr>
          <w:ilvl w:val="0"/>
          <w:numId w:val="1"/>
        </w:numPr>
        <w:autoSpaceDE w:val="0"/>
        <w:autoSpaceDN w:val="0"/>
        <w:adjustRightInd w:val="0"/>
        <w:snapToGrid w:val="0"/>
        <w:spacing w:line="360" w:lineRule="auto"/>
        <w:contextualSpacing w:val="0"/>
        <w:jc w:val="left"/>
        <w:rPr>
          <w:rFonts w:ascii="宋体" w:eastAsia="宋体" w:hAnsi="宋体" w:cs="Times New Roman"/>
          <w:color w:val="000000" w:themeColor="text1"/>
          <w:kern w:val="0"/>
          <w:sz w:val="24"/>
          <w:szCs w:val="24"/>
        </w:rPr>
      </w:pPr>
      <w:r w:rsidRPr="00D41057">
        <w:rPr>
          <w:rFonts w:ascii="宋体" w:eastAsia="宋体" w:hAnsi="宋体" w:cs="瀹嬩綋" w:hint="eastAsia"/>
          <w:color w:val="000000" w:themeColor="text1"/>
          <w:kern w:val="0"/>
          <w:sz w:val="24"/>
          <w:szCs w:val="24"/>
        </w:rPr>
        <w:t>制定竞赛方案，包括竞赛要求和竞赛规则等；</w:t>
      </w:r>
    </w:p>
    <w:p w14:paraId="23FCFBD6" w14:textId="77777777" w:rsidR="008C087D" w:rsidRPr="00D41057" w:rsidRDefault="008C087D" w:rsidP="008C087D">
      <w:pPr>
        <w:pStyle w:val="a9"/>
        <w:numPr>
          <w:ilvl w:val="0"/>
          <w:numId w:val="1"/>
        </w:numPr>
        <w:autoSpaceDE w:val="0"/>
        <w:autoSpaceDN w:val="0"/>
        <w:adjustRightInd w:val="0"/>
        <w:snapToGrid w:val="0"/>
        <w:spacing w:line="360" w:lineRule="auto"/>
        <w:contextualSpacing w:val="0"/>
        <w:jc w:val="left"/>
        <w:rPr>
          <w:rFonts w:ascii="宋体" w:eastAsia="宋体" w:hAnsi="宋体" w:cs="瀹嬩綋"/>
          <w:color w:val="000000" w:themeColor="text1"/>
          <w:kern w:val="0"/>
          <w:sz w:val="24"/>
          <w:szCs w:val="24"/>
        </w:rPr>
      </w:pPr>
      <w:r w:rsidRPr="00D41057">
        <w:rPr>
          <w:rFonts w:ascii="宋体" w:eastAsia="宋体" w:hAnsi="宋体" w:cs="Times New Roman" w:hint="eastAsia"/>
          <w:color w:val="000000" w:themeColor="text1"/>
          <w:kern w:val="0"/>
          <w:sz w:val="24"/>
          <w:szCs w:val="24"/>
        </w:rPr>
        <w:t>发布竞赛通知，组织宣讲动员会和与竞赛相关的赛前技能培训等；</w:t>
      </w:r>
    </w:p>
    <w:p w14:paraId="3B55F87D" w14:textId="77777777" w:rsidR="008C087D" w:rsidRPr="00D41057" w:rsidRDefault="008C087D" w:rsidP="008C087D">
      <w:pPr>
        <w:pStyle w:val="a9"/>
        <w:numPr>
          <w:ilvl w:val="0"/>
          <w:numId w:val="1"/>
        </w:numPr>
        <w:autoSpaceDE w:val="0"/>
        <w:autoSpaceDN w:val="0"/>
        <w:adjustRightInd w:val="0"/>
        <w:snapToGrid w:val="0"/>
        <w:spacing w:line="360" w:lineRule="auto"/>
        <w:contextualSpacing w:val="0"/>
        <w:jc w:val="left"/>
        <w:rPr>
          <w:rFonts w:ascii="宋体" w:eastAsia="宋体" w:hAnsi="宋体" w:cs="瀹嬩綋"/>
          <w:color w:val="000000" w:themeColor="text1"/>
          <w:kern w:val="0"/>
          <w:sz w:val="24"/>
          <w:szCs w:val="24"/>
        </w:rPr>
      </w:pPr>
      <w:r w:rsidRPr="00D41057">
        <w:rPr>
          <w:rFonts w:ascii="宋体" w:eastAsia="宋体" w:hAnsi="宋体" w:cs="Times New Roman" w:hint="eastAsia"/>
          <w:color w:val="000000" w:themeColor="text1"/>
          <w:kern w:val="0"/>
          <w:sz w:val="24"/>
          <w:szCs w:val="24"/>
        </w:rPr>
        <w:t>负责竞赛报名、参赛作品收集和格式审核等工作；</w:t>
      </w:r>
    </w:p>
    <w:p w14:paraId="6C2AB2A4" w14:textId="77777777" w:rsidR="008C087D" w:rsidRPr="00D41057" w:rsidRDefault="008C087D" w:rsidP="008C087D">
      <w:pPr>
        <w:pStyle w:val="a9"/>
        <w:numPr>
          <w:ilvl w:val="0"/>
          <w:numId w:val="1"/>
        </w:numPr>
        <w:autoSpaceDE w:val="0"/>
        <w:autoSpaceDN w:val="0"/>
        <w:adjustRightInd w:val="0"/>
        <w:snapToGrid w:val="0"/>
        <w:spacing w:line="360" w:lineRule="auto"/>
        <w:contextualSpacing w:val="0"/>
        <w:jc w:val="left"/>
        <w:rPr>
          <w:rFonts w:ascii="宋体" w:eastAsia="宋体" w:hAnsi="宋体" w:cs="瀹嬩綋"/>
          <w:color w:val="000000" w:themeColor="text1"/>
          <w:kern w:val="0"/>
          <w:sz w:val="24"/>
          <w:szCs w:val="24"/>
        </w:rPr>
      </w:pPr>
      <w:r w:rsidRPr="00D41057">
        <w:rPr>
          <w:rFonts w:ascii="宋体" w:eastAsia="宋体" w:hAnsi="宋体" w:cs="瀹嬩綋" w:hint="eastAsia"/>
          <w:color w:val="000000" w:themeColor="text1"/>
          <w:kern w:val="0"/>
          <w:sz w:val="24"/>
          <w:szCs w:val="24"/>
        </w:rPr>
        <w:t>负责组织实验作品（简称“作品”）评审、现场答辩、评定竞赛成绩等考务工作；</w:t>
      </w:r>
    </w:p>
    <w:p w14:paraId="3D14389C" w14:textId="77777777" w:rsidR="008C087D" w:rsidRPr="00D41057" w:rsidRDefault="008C087D" w:rsidP="008C087D">
      <w:pPr>
        <w:pStyle w:val="a9"/>
        <w:numPr>
          <w:ilvl w:val="0"/>
          <w:numId w:val="1"/>
        </w:numPr>
        <w:autoSpaceDE w:val="0"/>
        <w:autoSpaceDN w:val="0"/>
        <w:adjustRightInd w:val="0"/>
        <w:snapToGrid w:val="0"/>
        <w:spacing w:line="360" w:lineRule="auto"/>
        <w:contextualSpacing w:val="0"/>
        <w:jc w:val="left"/>
        <w:rPr>
          <w:rFonts w:ascii="宋体" w:eastAsia="宋体" w:hAnsi="宋体" w:cs="瀹嬩綋"/>
          <w:color w:val="000000" w:themeColor="text1"/>
          <w:kern w:val="0"/>
          <w:sz w:val="24"/>
          <w:szCs w:val="24"/>
        </w:rPr>
      </w:pPr>
      <w:r w:rsidRPr="00D41057">
        <w:rPr>
          <w:rFonts w:ascii="宋体" w:eastAsia="宋体" w:hAnsi="宋体" w:cs="瀹嬩綋" w:hint="eastAsia"/>
          <w:color w:val="000000" w:themeColor="text1"/>
          <w:kern w:val="0"/>
          <w:sz w:val="24"/>
          <w:szCs w:val="24"/>
        </w:rPr>
        <w:t>确定最后获奖名单并公示竞赛结果；</w:t>
      </w:r>
    </w:p>
    <w:p w14:paraId="4BCC9C67" w14:textId="1B510C7E" w:rsidR="008C087D" w:rsidRPr="00D41057" w:rsidRDefault="008C087D" w:rsidP="008C087D">
      <w:pPr>
        <w:pStyle w:val="a9"/>
        <w:numPr>
          <w:ilvl w:val="0"/>
          <w:numId w:val="1"/>
        </w:numPr>
        <w:autoSpaceDE w:val="0"/>
        <w:autoSpaceDN w:val="0"/>
        <w:adjustRightInd w:val="0"/>
        <w:snapToGrid w:val="0"/>
        <w:spacing w:line="360" w:lineRule="auto"/>
        <w:contextualSpacing w:val="0"/>
        <w:jc w:val="left"/>
        <w:rPr>
          <w:rFonts w:ascii="宋体" w:eastAsia="宋体" w:hAnsi="宋体" w:cs="瀹嬩綋"/>
          <w:color w:val="000000" w:themeColor="text1"/>
          <w:kern w:val="0"/>
          <w:sz w:val="24"/>
          <w:szCs w:val="24"/>
        </w:rPr>
      </w:pPr>
      <w:r w:rsidRPr="00D41057">
        <w:rPr>
          <w:rFonts w:ascii="宋体" w:eastAsia="宋体" w:hAnsi="宋体" w:cs="Times New Roman" w:hint="eastAsia"/>
          <w:color w:val="000000" w:themeColor="text1"/>
          <w:kern w:val="0"/>
          <w:sz w:val="24"/>
          <w:szCs w:val="24"/>
        </w:rPr>
        <w:t>完成</w:t>
      </w:r>
      <w:r w:rsidRPr="00D41057">
        <w:rPr>
          <w:rFonts w:ascii="宋体" w:eastAsia="宋体" w:hAnsi="宋体" w:cs="瀹嬩綋" w:hint="eastAsia"/>
          <w:color w:val="000000" w:themeColor="text1"/>
          <w:kern w:val="0"/>
          <w:sz w:val="24"/>
          <w:szCs w:val="24"/>
        </w:rPr>
        <w:t>竞赛总结报告，向</w:t>
      </w:r>
      <w:r w:rsidR="0090485D" w:rsidRPr="00D41057">
        <w:rPr>
          <w:rFonts w:ascii="宋体" w:eastAsia="宋体" w:hAnsi="宋体" w:cs="瀹嬩綋" w:hint="eastAsia"/>
          <w:color w:val="000000" w:themeColor="text1"/>
          <w:kern w:val="0"/>
          <w:sz w:val="24"/>
          <w:szCs w:val="24"/>
        </w:rPr>
        <w:t>广西师范大学</w:t>
      </w:r>
      <w:r w:rsidRPr="00D41057">
        <w:rPr>
          <w:rFonts w:ascii="宋体" w:eastAsia="宋体" w:hAnsi="宋体" w:cs="瀹嬩綋" w:hint="eastAsia"/>
          <w:color w:val="000000" w:themeColor="text1"/>
          <w:kern w:val="0"/>
          <w:sz w:val="24"/>
          <w:szCs w:val="24"/>
        </w:rPr>
        <w:t>教务处提交工作总结；</w:t>
      </w:r>
    </w:p>
    <w:p w14:paraId="0398EC32" w14:textId="77777777" w:rsidR="008C087D" w:rsidRPr="00D41057" w:rsidRDefault="008C087D" w:rsidP="008C087D">
      <w:pPr>
        <w:pStyle w:val="a9"/>
        <w:numPr>
          <w:ilvl w:val="0"/>
          <w:numId w:val="1"/>
        </w:numPr>
        <w:autoSpaceDE w:val="0"/>
        <w:autoSpaceDN w:val="0"/>
        <w:adjustRightInd w:val="0"/>
        <w:snapToGrid w:val="0"/>
        <w:spacing w:line="360" w:lineRule="auto"/>
        <w:contextualSpacing w:val="0"/>
        <w:jc w:val="left"/>
        <w:rPr>
          <w:rFonts w:ascii="宋体" w:eastAsia="宋体" w:hAnsi="宋体" w:cs="瀹嬩綋"/>
          <w:color w:val="000000" w:themeColor="text1"/>
          <w:kern w:val="0"/>
          <w:sz w:val="24"/>
          <w:szCs w:val="24"/>
        </w:rPr>
      </w:pPr>
      <w:r w:rsidRPr="00D41057">
        <w:rPr>
          <w:rFonts w:ascii="宋体" w:eastAsia="宋体" w:hAnsi="宋体" w:cs="瀹嬩綋" w:hint="eastAsia"/>
          <w:color w:val="000000" w:themeColor="text1"/>
          <w:kern w:val="0"/>
          <w:sz w:val="24"/>
          <w:szCs w:val="24"/>
        </w:rPr>
        <w:t>建设竞赛“作品库”和“专家库”。</w:t>
      </w:r>
    </w:p>
    <w:p w14:paraId="1CA9E64D" w14:textId="77777777" w:rsidR="008C087D" w:rsidRPr="00D41057" w:rsidRDefault="008C087D" w:rsidP="008C087D">
      <w:pPr>
        <w:autoSpaceDE w:val="0"/>
        <w:autoSpaceDN w:val="0"/>
        <w:adjustRightInd w:val="0"/>
        <w:snapToGrid w:val="0"/>
        <w:spacing w:beforeLines="50" w:before="156" w:line="360" w:lineRule="auto"/>
        <w:ind w:firstLineChars="236" w:firstLine="569"/>
        <w:jc w:val="left"/>
        <w:rPr>
          <w:rFonts w:ascii="宋体" w:eastAsia="宋体" w:hAnsi="宋体" w:cs="瀹嬩綋"/>
          <w:color w:val="000000" w:themeColor="text1"/>
          <w:kern w:val="0"/>
          <w:sz w:val="24"/>
          <w:szCs w:val="24"/>
        </w:rPr>
      </w:pPr>
      <w:r w:rsidRPr="00D41057">
        <w:rPr>
          <w:rFonts w:ascii="宋体" w:eastAsia="宋体" w:hAnsi="宋体" w:cs="瀹嬩綋" w:hint="eastAsia"/>
          <w:b/>
          <w:color w:val="000000" w:themeColor="text1"/>
          <w:kern w:val="0"/>
          <w:sz w:val="24"/>
          <w:szCs w:val="24"/>
        </w:rPr>
        <w:t>第四条</w:t>
      </w:r>
      <w:r w:rsidRPr="00D41057">
        <w:rPr>
          <w:rFonts w:ascii="宋体" w:eastAsia="宋体" w:hAnsi="宋体" w:cs="瀹嬩綋" w:hint="eastAsia"/>
          <w:color w:val="000000" w:themeColor="text1"/>
          <w:kern w:val="0"/>
          <w:sz w:val="24"/>
          <w:szCs w:val="24"/>
        </w:rPr>
        <w:t xml:space="preserve"> 竞赛专家工作组</w:t>
      </w:r>
    </w:p>
    <w:p w14:paraId="3CF4CAED" w14:textId="326E2E16" w:rsidR="008C087D" w:rsidRPr="00D41057" w:rsidRDefault="008C087D" w:rsidP="008C087D">
      <w:pPr>
        <w:autoSpaceDE w:val="0"/>
        <w:autoSpaceDN w:val="0"/>
        <w:adjustRightInd w:val="0"/>
        <w:snapToGrid w:val="0"/>
        <w:spacing w:beforeLines="50" w:before="156" w:line="360" w:lineRule="auto"/>
        <w:ind w:firstLineChars="236" w:firstLine="566"/>
        <w:jc w:val="left"/>
        <w:rPr>
          <w:rFonts w:ascii="宋体" w:eastAsia="宋体" w:hAnsi="宋体" w:cs="瀹嬩綋"/>
          <w:color w:val="000000" w:themeColor="text1"/>
          <w:kern w:val="0"/>
          <w:sz w:val="24"/>
          <w:szCs w:val="24"/>
        </w:rPr>
      </w:pPr>
      <w:r w:rsidRPr="00D41057">
        <w:rPr>
          <w:rFonts w:ascii="宋体" w:eastAsia="宋体" w:hAnsi="宋体" w:cs="瀹嬩綋" w:hint="eastAsia"/>
          <w:color w:val="000000" w:themeColor="text1"/>
          <w:kern w:val="0"/>
          <w:sz w:val="24"/>
          <w:szCs w:val="24"/>
        </w:rPr>
        <w:t>竞赛专家工作组由广西师范大学及兄弟高校相关学科专家组成，采用回避制度。专家工作组的主要职责是：</w:t>
      </w:r>
    </w:p>
    <w:p w14:paraId="1619AD5B" w14:textId="77777777" w:rsidR="008C087D" w:rsidRPr="00D41057" w:rsidRDefault="008C087D" w:rsidP="008C087D">
      <w:pPr>
        <w:pStyle w:val="a9"/>
        <w:numPr>
          <w:ilvl w:val="0"/>
          <w:numId w:val="2"/>
        </w:numPr>
        <w:autoSpaceDE w:val="0"/>
        <w:autoSpaceDN w:val="0"/>
        <w:adjustRightInd w:val="0"/>
        <w:snapToGrid w:val="0"/>
        <w:spacing w:beforeLines="50" w:before="156" w:line="360" w:lineRule="auto"/>
        <w:contextualSpacing w:val="0"/>
        <w:jc w:val="left"/>
        <w:rPr>
          <w:rFonts w:ascii="宋体" w:eastAsia="宋体" w:hAnsi="宋体" w:cs="瀹嬩綋"/>
          <w:color w:val="000000" w:themeColor="text1"/>
          <w:kern w:val="0"/>
          <w:sz w:val="24"/>
          <w:szCs w:val="24"/>
        </w:rPr>
      </w:pPr>
      <w:r w:rsidRPr="00D41057">
        <w:rPr>
          <w:rFonts w:ascii="宋体" w:eastAsia="宋体" w:hAnsi="宋体" w:cs="瀹嬩綋"/>
          <w:color w:val="000000" w:themeColor="text1"/>
          <w:kern w:val="0"/>
          <w:sz w:val="24"/>
          <w:szCs w:val="24"/>
        </w:rPr>
        <w:t>负责竞赛作品</w:t>
      </w:r>
      <w:r w:rsidRPr="00D41057">
        <w:rPr>
          <w:rFonts w:ascii="宋体" w:eastAsia="宋体" w:hAnsi="宋体" w:cs="瀹嬩綋" w:hint="eastAsia"/>
          <w:color w:val="000000" w:themeColor="text1"/>
          <w:kern w:val="0"/>
          <w:sz w:val="24"/>
          <w:szCs w:val="24"/>
        </w:rPr>
        <w:t>评审，评定作品成绩，选出参赛队伍进入</w:t>
      </w:r>
      <w:r w:rsidRPr="00D41057">
        <w:rPr>
          <w:rFonts w:ascii="宋体" w:eastAsia="宋体" w:hAnsi="宋体" w:cs="瀹嬩綋"/>
          <w:color w:val="000000" w:themeColor="text1"/>
          <w:kern w:val="0"/>
          <w:sz w:val="24"/>
          <w:szCs w:val="24"/>
        </w:rPr>
        <w:t>决赛</w:t>
      </w:r>
      <w:r w:rsidRPr="00D41057">
        <w:rPr>
          <w:rFonts w:ascii="宋体" w:eastAsia="宋体" w:hAnsi="宋体" w:cs="瀹嬩綋" w:hint="eastAsia"/>
          <w:color w:val="000000" w:themeColor="text1"/>
          <w:kern w:val="0"/>
          <w:sz w:val="24"/>
          <w:szCs w:val="24"/>
        </w:rPr>
        <w:t>；</w:t>
      </w:r>
    </w:p>
    <w:p w14:paraId="721C4BEE" w14:textId="77777777" w:rsidR="008C087D" w:rsidRPr="00D41057" w:rsidRDefault="008C087D" w:rsidP="008C087D">
      <w:pPr>
        <w:pStyle w:val="a9"/>
        <w:numPr>
          <w:ilvl w:val="0"/>
          <w:numId w:val="2"/>
        </w:numPr>
        <w:autoSpaceDE w:val="0"/>
        <w:autoSpaceDN w:val="0"/>
        <w:adjustRightInd w:val="0"/>
        <w:snapToGrid w:val="0"/>
        <w:spacing w:beforeLines="50" w:before="156" w:line="360" w:lineRule="auto"/>
        <w:contextualSpacing w:val="0"/>
        <w:jc w:val="left"/>
        <w:rPr>
          <w:rFonts w:ascii="宋体" w:eastAsia="宋体" w:hAnsi="宋体" w:cs="瀹嬩綋"/>
          <w:color w:val="000000" w:themeColor="text1"/>
          <w:kern w:val="0"/>
          <w:sz w:val="24"/>
          <w:szCs w:val="24"/>
        </w:rPr>
      </w:pPr>
      <w:r w:rsidRPr="00D41057">
        <w:rPr>
          <w:rFonts w:ascii="宋体" w:eastAsia="宋体" w:hAnsi="宋体" w:cs="瀹嬩綋" w:hint="eastAsia"/>
          <w:color w:val="000000" w:themeColor="text1"/>
          <w:kern w:val="0"/>
          <w:sz w:val="24"/>
          <w:szCs w:val="24"/>
        </w:rPr>
        <w:lastRenderedPageBreak/>
        <w:t>负责决赛现场答辩评审工作，评定竞赛最后总成绩；</w:t>
      </w:r>
    </w:p>
    <w:p w14:paraId="4299DB6D" w14:textId="77777777" w:rsidR="008C087D" w:rsidRPr="00D41057" w:rsidRDefault="008C087D" w:rsidP="008C087D">
      <w:pPr>
        <w:pStyle w:val="a9"/>
        <w:numPr>
          <w:ilvl w:val="0"/>
          <w:numId w:val="2"/>
        </w:numPr>
        <w:autoSpaceDE w:val="0"/>
        <w:autoSpaceDN w:val="0"/>
        <w:adjustRightInd w:val="0"/>
        <w:snapToGrid w:val="0"/>
        <w:spacing w:beforeLines="50" w:before="156" w:line="360" w:lineRule="auto"/>
        <w:contextualSpacing w:val="0"/>
        <w:jc w:val="left"/>
        <w:rPr>
          <w:rFonts w:ascii="宋体" w:eastAsia="宋体" w:hAnsi="宋体" w:cs="瀹嬩綋"/>
          <w:color w:val="000000" w:themeColor="text1"/>
          <w:kern w:val="0"/>
          <w:sz w:val="24"/>
          <w:szCs w:val="24"/>
        </w:rPr>
      </w:pPr>
      <w:r w:rsidRPr="00D41057">
        <w:rPr>
          <w:rFonts w:ascii="宋体" w:eastAsia="宋体" w:hAnsi="宋体" w:cs="瀹嬩綋" w:hint="eastAsia"/>
          <w:color w:val="000000" w:themeColor="text1"/>
          <w:kern w:val="0"/>
          <w:sz w:val="24"/>
          <w:szCs w:val="24"/>
        </w:rPr>
        <w:t>推荐优秀作品参加全国大学生化学实验创新设计大赛华南赛区竞赛。</w:t>
      </w:r>
    </w:p>
    <w:p w14:paraId="2383C914" w14:textId="77777777" w:rsidR="008C087D" w:rsidRPr="00D41057" w:rsidRDefault="008C087D" w:rsidP="008C087D">
      <w:pPr>
        <w:autoSpaceDE w:val="0"/>
        <w:autoSpaceDN w:val="0"/>
        <w:adjustRightInd w:val="0"/>
        <w:snapToGrid w:val="0"/>
        <w:spacing w:beforeLines="50" w:before="156" w:afterLines="50" w:after="156" w:line="360" w:lineRule="auto"/>
        <w:jc w:val="center"/>
        <w:rPr>
          <w:rFonts w:ascii="宋体" w:eastAsia="宋体" w:hAnsi="宋体" w:cs="瀹嬩綋"/>
          <w:b/>
          <w:color w:val="000000" w:themeColor="text1"/>
          <w:kern w:val="0"/>
          <w:sz w:val="28"/>
          <w:szCs w:val="28"/>
        </w:rPr>
      </w:pPr>
      <w:r w:rsidRPr="00D41057">
        <w:rPr>
          <w:rFonts w:ascii="宋体" w:eastAsia="宋体" w:hAnsi="宋体" w:cs="瀹嬩綋" w:hint="eastAsia"/>
          <w:b/>
          <w:color w:val="000000" w:themeColor="text1"/>
          <w:kern w:val="0"/>
          <w:sz w:val="28"/>
          <w:szCs w:val="28"/>
        </w:rPr>
        <w:t>第三章</w:t>
      </w:r>
      <w:r w:rsidRPr="00D41057">
        <w:rPr>
          <w:rFonts w:ascii="宋体" w:eastAsia="宋体" w:hAnsi="宋体" w:cs="瀹嬩綋"/>
          <w:b/>
          <w:color w:val="000000" w:themeColor="text1"/>
          <w:kern w:val="0"/>
          <w:sz w:val="28"/>
          <w:szCs w:val="28"/>
        </w:rPr>
        <w:t xml:space="preserve"> </w:t>
      </w:r>
      <w:r w:rsidRPr="00D41057">
        <w:rPr>
          <w:rFonts w:ascii="宋体" w:eastAsia="宋体" w:hAnsi="宋体" w:cs="瀹嬩綋" w:hint="eastAsia"/>
          <w:b/>
          <w:color w:val="000000" w:themeColor="text1"/>
          <w:kern w:val="0"/>
          <w:sz w:val="28"/>
          <w:szCs w:val="28"/>
        </w:rPr>
        <w:t>竞赛</w:t>
      </w:r>
    </w:p>
    <w:p w14:paraId="11C5CE00" w14:textId="77777777" w:rsidR="008C087D" w:rsidRPr="00D41057" w:rsidRDefault="008C087D" w:rsidP="008C087D">
      <w:pPr>
        <w:autoSpaceDE w:val="0"/>
        <w:autoSpaceDN w:val="0"/>
        <w:adjustRightInd w:val="0"/>
        <w:snapToGrid w:val="0"/>
        <w:spacing w:line="360" w:lineRule="auto"/>
        <w:ind w:firstLineChars="236" w:firstLine="569"/>
        <w:jc w:val="left"/>
        <w:rPr>
          <w:rFonts w:ascii="宋体" w:eastAsia="宋体" w:hAnsi="宋体" w:cs="瀹嬩綋"/>
          <w:color w:val="000000" w:themeColor="text1"/>
          <w:kern w:val="0"/>
          <w:sz w:val="24"/>
          <w:szCs w:val="24"/>
        </w:rPr>
      </w:pPr>
      <w:r w:rsidRPr="00D41057">
        <w:rPr>
          <w:rFonts w:ascii="宋体" w:eastAsia="宋体" w:hAnsi="宋体" w:cs="瀹嬩綋" w:hint="eastAsia"/>
          <w:b/>
          <w:color w:val="000000" w:themeColor="text1"/>
          <w:kern w:val="0"/>
          <w:sz w:val="24"/>
          <w:szCs w:val="24"/>
        </w:rPr>
        <w:t>第</w:t>
      </w:r>
      <w:r w:rsidRPr="00D41057">
        <w:rPr>
          <w:rFonts w:ascii="宋体" w:eastAsia="宋体" w:hAnsi="宋体" w:cs="瀹嬩綋"/>
          <w:b/>
          <w:color w:val="000000" w:themeColor="text1"/>
          <w:kern w:val="0"/>
          <w:sz w:val="24"/>
          <w:szCs w:val="24"/>
        </w:rPr>
        <w:t>五</w:t>
      </w:r>
      <w:r w:rsidRPr="00D41057">
        <w:rPr>
          <w:rFonts w:ascii="宋体" w:eastAsia="宋体" w:hAnsi="宋体" w:cs="瀹嬩綋" w:hint="eastAsia"/>
          <w:b/>
          <w:color w:val="000000" w:themeColor="text1"/>
          <w:kern w:val="0"/>
          <w:sz w:val="24"/>
          <w:szCs w:val="24"/>
        </w:rPr>
        <w:t>条</w:t>
      </w:r>
      <w:r w:rsidRPr="00D41057">
        <w:rPr>
          <w:rFonts w:ascii="宋体" w:eastAsia="宋体" w:hAnsi="宋体" w:cs="瀹嬩綋"/>
          <w:color w:val="000000" w:themeColor="text1"/>
          <w:kern w:val="0"/>
          <w:sz w:val="24"/>
          <w:szCs w:val="24"/>
        </w:rPr>
        <w:t xml:space="preserve"> </w:t>
      </w:r>
      <w:r w:rsidRPr="00D41057">
        <w:rPr>
          <w:rFonts w:ascii="宋体" w:eastAsia="宋体" w:hAnsi="宋体" w:cs="瀹嬩綋" w:hint="eastAsia"/>
          <w:color w:val="000000" w:themeColor="text1"/>
          <w:kern w:val="0"/>
          <w:sz w:val="24"/>
          <w:szCs w:val="24"/>
        </w:rPr>
        <w:t>竞赛内容</w:t>
      </w:r>
    </w:p>
    <w:p w14:paraId="6C7C7F48" w14:textId="27D62BA6" w:rsidR="008C087D" w:rsidRPr="00D41057" w:rsidRDefault="008C087D" w:rsidP="00317C72">
      <w:pPr>
        <w:autoSpaceDE w:val="0"/>
        <w:autoSpaceDN w:val="0"/>
        <w:adjustRightInd w:val="0"/>
        <w:snapToGrid w:val="0"/>
        <w:spacing w:line="360" w:lineRule="auto"/>
        <w:ind w:firstLineChars="236" w:firstLine="566"/>
        <w:rPr>
          <w:rFonts w:ascii="Times New Roman" w:eastAsia="宋体" w:hAnsi="Times New Roman" w:cs="Times New Roman"/>
          <w:color w:val="000000" w:themeColor="text1"/>
          <w:kern w:val="0"/>
          <w:sz w:val="24"/>
          <w:szCs w:val="24"/>
        </w:rPr>
      </w:pPr>
      <w:r w:rsidRPr="00D41057">
        <w:rPr>
          <w:rFonts w:ascii="Times New Roman" w:eastAsia="宋体" w:hAnsi="Times New Roman" w:cs="Times New Roman"/>
          <w:color w:val="000000" w:themeColor="text1"/>
          <w:kern w:val="0"/>
          <w:sz w:val="24"/>
          <w:szCs w:val="24"/>
        </w:rPr>
        <w:t>参赛作品应符合本科生化学实验教学或者科普宣传的要求，并且在参赛当年</w:t>
      </w:r>
      <w:r w:rsidRPr="00D41057">
        <w:rPr>
          <w:rFonts w:ascii="Times New Roman" w:eastAsia="宋体" w:hAnsi="Times New Roman" w:cs="Times New Roman"/>
          <w:color w:val="000000" w:themeColor="text1"/>
          <w:kern w:val="0"/>
          <w:sz w:val="24"/>
          <w:szCs w:val="24"/>
        </w:rPr>
        <w:t>1</w:t>
      </w:r>
      <w:r w:rsidRPr="00D41057">
        <w:rPr>
          <w:rFonts w:ascii="Times New Roman" w:eastAsia="宋体" w:hAnsi="Times New Roman" w:cs="Times New Roman"/>
          <w:color w:val="000000" w:themeColor="text1"/>
          <w:kern w:val="0"/>
          <w:sz w:val="24"/>
          <w:szCs w:val="24"/>
        </w:rPr>
        <w:t>月</w:t>
      </w:r>
      <w:r w:rsidRPr="00D41057">
        <w:rPr>
          <w:rFonts w:ascii="Times New Roman" w:eastAsia="宋体" w:hAnsi="Times New Roman" w:cs="Times New Roman"/>
          <w:color w:val="000000" w:themeColor="text1"/>
          <w:kern w:val="0"/>
          <w:sz w:val="24"/>
          <w:szCs w:val="24"/>
        </w:rPr>
        <w:t>1</w:t>
      </w:r>
      <w:r w:rsidRPr="00D41057">
        <w:rPr>
          <w:rFonts w:ascii="Times New Roman" w:eastAsia="宋体" w:hAnsi="Times New Roman" w:cs="Times New Roman"/>
          <w:color w:val="000000" w:themeColor="text1"/>
          <w:kern w:val="0"/>
          <w:sz w:val="24"/>
          <w:szCs w:val="24"/>
        </w:rPr>
        <w:t>日前未在正式出版物</w:t>
      </w:r>
      <w:r w:rsidR="00317C72" w:rsidRPr="00D41057">
        <w:rPr>
          <w:rFonts w:ascii="Times New Roman" w:eastAsia="宋体" w:hAnsi="Times New Roman" w:cs="Times New Roman" w:hint="eastAsia"/>
          <w:color w:val="000000" w:themeColor="text1"/>
          <w:kern w:val="0"/>
          <w:sz w:val="24"/>
          <w:szCs w:val="24"/>
        </w:rPr>
        <w:t>中以实验教学论文形式</w:t>
      </w:r>
      <w:r w:rsidRPr="00D41057">
        <w:rPr>
          <w:rFonts w:ascii="Times New Roman" w:eastAsia="宋体" w:hAnsi="Times New Roman" w:cs="Times New Roman"/>
          <w:color w:val="000000" w:themeColor="text1"/>
          <w:kern w:val="0"/>
          <w:sz w:val="24"/>
          <w:szCs w:val="24"/>
        </w:rPr>
        <w:t>公开发表或在同级竞赛活动中未获得过奖。竞赛内容分为以下</w:t>
      </w:r>
      <w:r w:rsidR="002D0470" w:rsidRPr="00D41057">
        <w:rPr>
          <w:rFonts w:ascii="Times New Roman" w:eastAsia="宋体" w:hAnsi="Times New Roman" w:cs="Times New Roman" w:hint="eastAsia"/>
          <w:color w:val="000000" w:themeColor="text1"/>
          <w:kern w:val="0"/>
          <w:sz w:val="24"/>
          <w:szCs w:val="24"/>
        </w:rPr>
        <w:t>四个赛道</w:t>
      </w:r>
      <w:r w:rsidRPr="00D41057">
        <w:rPr>
          <w:rFonts w:ascii="Times New Roman" w:eastAsia="宋体" w:hAnsi="Times New Roman" w:cs="Times New Roman"/>
          <w:color w:val="000000" w:themeColor="text1"/>
          <w:kern w:val="0"/>
          <w:sz w:val="24"/>
          <w:szCs w:val="24"/>
        </w:rPr>
        <w:t>：</w:t>
      </w:r>
    </w:p>
    <w:p w14:paraId="7C180669" w14:textId="73B257A6" w:rsidR="005E5F36" w:rsidRPr="00D41057" w:rsidRDefault="000E610E" w:rsidP="005E5F36">
      <w:pPr>
        <w:autoSpaceDE w:val="0"/>
        <w:autoSpaceDN w:val="0"/>
        <w:adjustRightInd w:val="0"/>
        <w:snapToGrid w:val="0"/>
        <w:spacing w:line="360" w:lineRule="auto"/>
        <w:ind w:firstLineChars="236" w:firstLine="569"/>
        <w:jc w:val="left"/>
        <w:rPr>
          <w:rFonts w:ascii="Times New Roman" w:eastAsia="宋体" w:hAnsi="Times New Roman" w:cs="Times New Roman"/>
          <w:color w:val="000000" w:themeColor="text1"/>
          <w:kern w:val="0"/>
          <w:sz w:val="24"/>
          <w:szCs w:val="24"/>
        </w:rPr>
      </w:pPr>
      <w:r w:rsidRPr="00D41057">
        <w:rPr>
          <w:rFonts w:ascii="Times New Roman" w:eastAsia="宋体" w:hAnsi="Times New Roman" w:cs="Times New Roman"/>
          <w:b/>
          <w:color w:val="000000" w:themeColor="text1"/>
          <w:kern w:val="0"/>
          <w:sz w:val="24"/>
          <w:szCs w:val="24"/>
        </w:rPr>
        <w:t>（</w:t>
      </w:r>
      <w:r w:rsidRPr="00D41057">
        <w:rPr>
          <w:rFonts w:ascii="Times New Roman" w:eastAsia="宋体" w:hAnsi="Times New Roman" w:cs="Times New Roman"/>
          <w:b/>
          <w:color w:val="000000" w:themeColor="text1"/>
          <w:kern w:val="0"/>
          <w:sz w:val="24"/>
          <w:szCs w:val="24"/>
        </w:rPr>
        <w:t>1</w:t>
      </w:r>
      <w:r w:rsidRPr="00D41057">
        <w:rPr>
          <w:rFonts w:ascii="Times New Roman" w:eastAsia="宋体" w:hAnsi="Times New Roman" w:cs="Times New Roman"/>
          <w:b/>
          <w:color w:val="000000" w:themeColor="text1"/>
          <w:kern w:val="0"/>
          <w:sz w:val="24"/>
          <w:szCs w:val="24"/>
        </w:rPr>
        <w:t>）</w:t>
      </w:r>
      <w:r w:rsidR="002D0470" w:rsidRPr="00D41057">
        <w:rPr>
          <w:rFonts w:ascii="Times New Roman" w:eastAsia="宋体" w:hAnsi="Times New Roman" w:cs="Times New Roman" w:hint="eastAsia"/>
          <w:b/>
          <w:color w:val="000000" w:themeColor="text1"/>
          <w:kern w:val="0"/>
          <w:sz w:val="24"/>
          <w:szCs w:val="24"/>
        </w:rPr>
        <w:t>第一赛道——</w:t>
      </w:r>
      <w:r w:rsidRPr="00D41057">
        <w:rPr>
          <w:rFonts w:ascii="Times New Roman" w:eastAsia="宋体" w:hAnsi="Times New Roman" w:cs="Times New Roman"/>
          <w:b/>
          <w:color w:val="000000" w:themeColor="text1"/>
          <w:kern w:val="0"/>
          <w:sz w:val="24"/>
          <w:szCs w:val="24"/>
        </w:rPr>
        <w:t>新创实验</w:t>
      </w:r>
      <w:r w:rsidRPr="00D41057">
        <w:rPr>
          <w:rFonts w:ascii="Times New Roman" w:eastAsia="宋体" w:hAnsi="Times New Roman" w:cs="Times New Roman"/>
          <w:color w:val="000000" w:themeColor="text1"/>
          <w:kern w:val="0"/>
          <w:sz w:val="24"/>
          <w:szCs w:val="24"/>
        </w:rPr>
        <w:t>：</w:t>
      </w:r>
      <w:r w:rsidR="005E5F36" w:rsidRPr="00D41057">
        <w:rPr>
          <w:rFonts w:ascii="Times New Roman" w:eastAsia="宋体" w:hAnsi="Times New Roman" w:cs="Times New Roman" w:hint="eastAsia"/>
          <w:color w:val="000000" w:themeColor="text1"/>
          <w:kern w:val="0"/>
          <w:sz w:val="24"/>
          <w:szCs w:val="24"/>
        </w:rPr>
        <w:t>是指把反映新知识、新理论、新技术、新方法的科研成果设计为适合本科生实验教学需要的基础实验或者综合实验。要求所提交的新创实验未在国内外教材、杂志以实验教学论文</w:t>
      </w:r>
      <w:r w:rsidR="00317C72" w:rsidRPr="00D41057">
        <w:rPr>
          <w:rFonts w:ascii="Times New Roman" w:eastAsia="宋体" w:hAnsi="Times New Roman" w:cs="Times New Roman" w:hint="eastAsia"/>
          <w:color w:val="000000" w:themeColor="text1"/>
          <w:kern w:val="0"/>
          <w:sz w:val="24"/>
          <w:szCs w:val="24"/>
        </w:rPr>
        <w:t>形式</w:t>
      </w:r>
      <w:r w:rsidR="005E5F36" w:rsidRPr="00D41057">
        <w:rPr>
          <w:rFonts w:ascii="Times New Roman" w:eastAsia="宋体" w:hAnsi="Times New Roman" w:cs="Times New Roman" w:hint="eastAsia"/>
          <w:color w:val="000000" w:themeColor="text1"/>
          <w:kern w:val="0"/>
          <w:sz w:val="24"/>
          <w:szCs w:val="24"/>
        </w:rPr>
        <w:t>公开发表，需要经过反复验证，确保可重复，时长、成本、安全性和环保性等符合教学需要，且对提升实验教学水平具有重要意义。通常基础实验的总时长不超过</w:t>
      </w:r>
      <w:r w:rsidR="005E5F36" w:rsidRPr="00D41057">
        <w:rPr>
          <w:rFonts w:ascii="Times New Roman" w:eastAsia="宋体" w:hAnsi="Times New Roman" w:cs="Times New Roman" w:hint="eastAsia"/>
          <w:color w:val="000000" w:themeColor="text1"/>
          <w:kern w:val="0"/>
          <w:sz w:val="24"/>
          <w:szCs w:val="24"/>
        </w:rPr>
        <w:t>8</w:t>
      </w:r>
      <w:r w:rsidR="005E5F36" w:rsidRPr="00D41057">
        <w:rPr>
          <w:rFonts w:ascii="Times New Roman" w:eastAsia="宋体" w:hAnsi="Times New Roman" w:cs="Times New Roman" w:hint="eastAsia"/>
          <w:color w:val="000000" w:themeColor="text1"/>
          <w:kern w:val="0"/>
          <w:sz w:val="24"/>
          <w:szCs w:val="24"/>
        </w:rPr>
        <w:t>小时，综合实验的总时长原则上不超过</w:t>
      </w:r>
      <w:r w:rsidR="005E5F36" w:rsidRPr="00D41057">
        <w:rPr>
          <w:rFonts w:ascii="Times New Roman" w:eastAsia="宋体" w:hAnsi="Times New Roman" w:cs="Times New Roman" w:hint="eastAsia"/>
          <w:color w:val="000000" w:themeColor="text1"/>
          <w:kern w:val="0"/>
          <w:sz w:val="24"/>
          <w:szCs w:val="24"/>
        </w:rPr>
        <w:t>24</w:t>
      </w:r>
      <w:r w:rsidR="005E5F36" w:rsidRPr="00D41057">
        <w:rPr>
          <w:rFonts w:ascii="Times New Roman" w:eastAsia="宋体" w:hAnsi="Times New Roman" w:cs="Times New Roman" w:hint="eastAsia"/>
          <w:color w:val="000000" w:themeColor="text1"/>
          <w:kern w:val="0"/>
          <w:sz w:val="24"/>
          <w:szCs w:val="24"/>
        </w:rPr>
        <w:t>小时。</w:t>
      </w:r>
    </w:p>
    <w:p w14:paraId="1368407A" w14:textId="1F859AFF" w:rsidR="00317C72" w:rsidRPr="00D41057" w:rsidRDefault="000E610E" w:rsidP="00317C72">
      <w:pPr>
        <w:autoSpaceDE w:val="0"/>
        <w:autoSpaceDN w:val="0"/>
        <w:adjustRightInd w:val="0"/>
        <w:snapToGrid w:val="0"/>
        <w:spacing w:line="360" w:lineRule="auto"/>
        <w:ind w:firstLineChars="236" w:firstLine="569"/>
        <w:jc w:val="left"/>
        <w:rPr>
          <w:rFonts w:ascii="Times New Roman" w:eastAsia="宋体" w:hAnsi="Times New Roman" w:cs="Times New Roman"/>
          <w:color w:val="000000" w:themeColor="text1"/>
          <w:kern w:val="0"/>
          <w:sz w:val="24"/>
          <w:szCs w:val="24"/>
        </w:rPr>
      </w:pPr>
      <w:r w:rsidRPr="00D41057">
        <w:rPr>
          <w:rFonts w:ascii="Times New Roman" w:eastAsia="宋体" w:hAnsi="Times New Roman" w:cs="Times New Roman"/>
          <w:b/>
          <w:color w:val="000000" w:themeColor="text1"/>
          <w:kern w:val="0"/>
          <w:sz w:val="24"/>
          <w:szCs w:val="24"/>
        </w:rPr>
        <w:t>（</w:t>
      </w:r>
      <w:r w:rsidRPr="00D41057">
        <w:rPr>
          <w:rFonts w:ascii="Times New Roman" w:eastAsia="宋体" w:hAnsi="Times New Roman" w:cs="Times New Roman"/>
          <w:b/>
          <w:color w:val="000000" w:themeColor="text1"/>
          <w:kern w:val="0"/>
          <w:sz w:val="24"/>
          <w:szCs w:val="24"/>
        </w:rPr>
        <w:t>2</w:t>
      </w:r>
      <w:r w:rsidRPr="00D41057">
        <w:rPr>
          <w:rFonts w:ascii="Times New Roman" w:eastAsia="宋体" w:hAnsi="Times New Roman" w:cs="Times New Roman"/>
          <w:b/>
          <w:color w:val="000000" w:themeColor="text1"/>
          <w:kern w:val="0"/>
          <w:sz w:val="24"/>
          <w:szCs w:val="24"/>
        </w:rPr>
        <w:t>）</w:t>
      </w:r>
      <w:r w:rsidR="002D0470" w:rsidRPr="00D41057">
        <w:rPr>
          <w:rFonts w:ascii="Times New Roman" w:eastAsia="宋体" w:hAnsi="Times New Roman" w:cs="Times New Roman" w:hint="eastAsia"/>
          <w:b/>
          <w:color w:val="000000" w:themeColor="text1"/>
          <w:kern w:val="0"/>
          <w:sz w:val="24"/>
          <w:szCs w:val="24"/>
        </w:rPr>
        <w:t>第二赛道——</w:t>
      </w:r>
      <w:r w:rsidRPr="00D41057">
        <w:rPr>
          <w:rFonts w:ascii="Times New Roman" w:eastAsia="宋体" w:hAnsi="Times New Roman" w:cs="Times New Roman"/>
          <w:b/>
          <w:color w:val="000000" w:themeColor="text1"/>
          <w:kern w:val="0"/>
          <w:sz w:val="24"/>
          <w:szCs w:val="24"/>
        </w:rPr>
        <w:t>改进实验</w:t>
      </w:r>
      <w:r w:rsidRPr="00D41057">
        <w:rPr>
          <w:rFonts w:ascii="Times New Roman" w:eastAsia="宋体" w:hAnsi="Times New Roman" w:cs="Times New Roman"/>
          <w:b/>
          <w:color w:val="000000" w:themeColor="text1"/>
          <w:kern w:val="0"/>
          <w:sz w:val="24"/>
          <w:szCs w:val="24"/>
        </w:rPr>
        <w:t>:</w:t>
      </w:r>
      <w:r w:rsidRPr="00D41057">
        <w:rPr>
          <w:rFonts w:ascii="Times New Roman" w:eastAsia="宋体" w:hAnsi="Times New Roman" w:cs="Times New Roman"/>
          <w:color w:val="000000" w:themeColor="text1"/>
          <w:kern w:val="0"/>
          <w:sz w:val="24"/>
          <w:szCs w:val="24"/>
        </w:rPr>
        <w:t xml:space="preserve"> </w:t>
      </w:r>
      <w:r w:rsidR="005E5F36" w:rsidRPr="00D41057">
        <w:rPr>
          <w:rFonts w:ascii="Times New Roman" w:eastAsia="宋体" w:hAnsi="Times New Roman" w:cs="Times New Roman" w:hint="eastAsia"/>
          <w:color w:val="000000" w:themeColor="text1"/>
          <w:kern w:val="0"/>
          <w:sz w:val="24"/>
          <w:szCs w:val="24"/>
        </w:rPr>
        <w:t>是指针对现有国内外教材或杂志已公开发表的教学实验，对该实验的实验原理、教学内容、实验方法、实验技术及实验手段进行批判性思考和创新设计，或对</w:t>
      </w:r>
      <w:r w:rsidR="00317C72" w:rsidRPr="00D41057">
        <w:rPr>
          <w:rFonts w:ascii="Times New Roman" w:eastAsia="宋体" w:hAnsi="Times New Roman" w:cs="Times New Roman" w:hint="eastAsia"/>
          <w:color w:val="000000" w:themeColor="text1"/>
          <w:kern w:val="0"/>
          <w:sz w:val="24"/>
          <w:szCs w:val="24"/>
        </w:rPr>
        <w:t>已有的</w:t>
      </w:r>
      <w:r w:rsidR="005E5F36" w:rsidRPr="00D41057">
        <w:rPr>
          <w:rFonts w:ascii="Times New Roman" w:eastAsia="宋体" w:hAnsi="Times New Roman" w:cs="Times New Roman" w:hint="eastAsia"/>
          <w:color w:val="000000" w:themeColor="text1"/>
          <w:kern w:val="0"/>
          <w:sz w:val="24"/>
          <w:szCs w:val="24"/>
        </w:rPr>
        <w:t>教学实验仪器设备进行创制或改进，使之更加符合实验教学需要，更有利于培养学生实验能力、创新思维、科研能力和综合素养。</w:t>
      </w:r>
    </w:p>
    <w:p w14:paraId="10804E67" w14:textId="28CD8FA3" w:rsidR="005E5F36" w:rsidRPr="00D41057" w:rsidRDefault="000E610E" w:rsidP="000E610E">
      <w:pPr>
        <w:autoSpaceDE w:val="0"/>
        <w:autoSpaceDN w:val="0"/>
        <w:adjustRightInd w:val="0"/>
        <w:snapToGrid w:val="0"/>
        <w:spacing w:line="360" w:lineRule="auto"/>
        <w:ind w:firstLineChars="236" w:firstLine="569"/>
        <w:jc w:val="left"/>
        <w:rPr>
          <w:rFonts w:ascii="Times New Roman" w:eastAsia="宋体" w:hAnsi="Times New Roman" w:cs="Times New Roman"/>
          <w:color w:val="000000" w:themeColor="text1"/>
          <w:kern w:val="0"/>
          <w:sz w:val="24"/>
          <w:szCs w:val="24"/>
        </w:rPr>
      </w:pPr>
      <w:r w:rsidRPr="00D41057">
        <w:rPr>
          <w:rFonts w:ascii="Times New Roman" w:eastAsia="宋体" w:hAnsi="Times New Roman" w:cs="Times New Roman"/>
          <w:b/>
          <w:color w:val="000000" w:themeColor="text1"/>
          <w:kern w:val="0"/>
          <w:sz w:val="24"/>
          <w:szCs w:val="24"/>
        </w:rPr>
        <w:t>（</w:t>
      </w:r>
      <w:r w:rsidRPr="00D41057">
        <w:rPr>
          <w:rFonts w:ascii="Times New Roman" w:eastAsia="宋体" w:hAnsi="Times New Roman" w:cs="Times New Roman"/>
          <w:b/>
          <w:color w:val="000000" w:themeColor="text1"/>
          <w:kern w:val="0"/>
          <w:sz w:val="24"/>
          <w:szCs w:val="24"/>
        </w:rPr>
        <w:t>3</w:t>
      </w:r>
      <w:r w:rsidRPr="00D41057">
        <w:rPr>
          <w:rFonts w:ascii="Times New Roman" w:eastAsia="宋体" w:hAnsi="Times New Roman" w:cs="Times New Roman"/>
          <w:b/>
          <w:color w:val="000000" w:themeColor="text1"/>
          <w:kern w:val="0"/>
          <w:sz w:val="24"/>
          <w:szCs w:val="24"/>
        </w:rPr>
        <w:t>）</w:t>
      </w:r>
      <w:r w:rsidR="002D0470" w:rsidRPr="00D41057">
        <w:rPr>
          <w:rFonts w:ascii="Times New Roman" w:eastAsia="宋体" w:hAnsi="Times New Roman" w:cs="Times New Roman" w:hint="eastAsia"/>
          <w:b/>
          <w:color w:val="000000" w:themeColor="text1"/>
          <w:kern w:val="0"/>
          <w:sz w:val="24"/>
          <w:szCs w:val="24"/>
        </w:rPr>
        <w:t>第三赛道——</w:t>
      </w:r>
      <w:r w:rsidRPr="00D41057">
        <w:rPr>
          <w:rFonts w:ascii="Times New Roman" w:eastAsia="宋体" w:hAnsi="Times New Roman" w:cs="Times New Roman"/>
          <w:b/>
          <w:color w:val="000000" w:themeColor="text1"/>
          <w:kern w:val="0"/>
          <w:sz w:val="24"/>
          <w:szCs w:val="24"/>
        </w:rPr>
        <w:t>科普实验：</w:t>
      </w:r>
      <w:r w:rsidR="005E5F36" w:rsidRPr="00D41057">
        <w:rPr>
          <w:rFonts w:ascii="Times New Roman" w:eastAsia="宋体" w:hAnsi="Times New Roman" w:cs="Times New Roman" w:hint="eastAsia"/>
          <w:color w:val="000000" w:themeColor="text1"/>
          <w:kern w:val="0"/>
          <w:sz w:val="24"/>
          <w:szCs w:val="24"/>
        </w:rPr>
        <w:t>科普实验的受众为没有或者很少有化学素养的社会公众、中小学生或人文社科类专业学生。要求有助于公众了解和正确认识化学，能够激发青少年学习化学和动手开展实验的兴趣和热情。实验内容要求能够反映化学之趣、化学之美、化学对社会发展的贡献等。作品应安全、绿色、有趣、价廉，便于展示，方便公众亲手操作，并能给公众留下深刻印象。</w:t>
      </w:r>
    </w:p>
    <w:p w14:paraId="03F2176F" w14:textId="0B784D30" w:rsidR="005E5F36" w:rsidRPr="00D41057" w:rsidRDefault="00570981" w:rsidP="008C087D">
      <w:pPr>
        <w:autoSpaceDE w:val="0"/>
        <w:autoSpaceDN w:val="0"/>
        <w:adjustRightInd w:val="0"/>
        <w:snapToGrid w:val="0"/>
        <w:spacing w:line="360" w:lineRule="auto"/>
        <w:ind w:firstLineChars="236" w:firstLine="569"/>
        <w:jc w:val="left"/>
        <w:rPr>
          <w:rFonts w:ascii="Times New Roman" w:eastAsia="宋体" w:hAnsi="Times New Roman" w:cs="Times New Roman"/>
          <w:bCs/>
          <w:color w:val="000000" w:themeColor="text1"/>
          <w:kern w:val="0"/>
          <w:sz w:val="24"/>
          <w:szCs w:val="24"/>
        </w:rPr>
      </w:pPr>
      <w:r w:rsidRPr="00D41057">
        <w:rPr>
          <w:rFonts w:ascii="Times New Roman" w:eastAsia="宋体" w:hAnsi="Times New Roman" w:cs="Times New Roman"/>
          <w:b/>
          <w:color w:val="000000" w:themeColor="text1"/>
          <w:kern w:val="0"/>
          <w:sz w:val="24"/>
          <w:szCs w:val="24"/>
        </w:rPr>
        <w:t>（</w:t>
      </w:r>
      <w:r w:rsidRPr="00D41057">
        <w:rPr>
          <w:rFonts w:ascii="Times New Roman" w:eastAsia="宋体" w:hAnsi="Times New Roman" w:cs="Times New Roman" w:hint="eastAsia"/>
          <w:b/>
          <w:color w:val="000000" w:themeColor="text1"/>
          <w:kern w:val="0"/>
          <w:sz w:val="24"/>
          <w:szCs w:val="24"/>
        </w:rPr>
        <w:t>4</w:t>
      </w:r>
      <w:r w:rsidRPr="00D41057">
        <w:rPr>
          <w:rFonts w:ascii="Times New Roman" w:eastAsia="宋体" w:hAnsi="Times New Roman" w:cs="Times New Roman"/>
          <w:b/>
          <w:color w:val="000000" w:themeColor="text1"/>
          <w:kern w:val="0"/>
          <w:sz w:val="24"/>
          <w:szCs w:val="24"/>
        </w:rPr>
        <w:t>）</w:t>
      </w:r>
      <w:r w:rsidR="002D0470" w:rsidRPr="00D41057">
        <w:rPr>
          <w:rFonts w:ascii="Times New Roman" w:eastAsia="宋体" w:hAnsi="Times New Roman" w:cs="Times New Roman" w:hint="eastAsia"/>
          <w:b/>
          <w:color w:val="000000" w:themeColor="text1"/>
          <w:kern w:val="0"/>
          <w:sz w:val="24"/>
          <w:szCs w:val="24"/>
        </w:rPr>
        <w:t>第四赛道——</w:t>
      </w:r>
      <w:r w:rsidRPr="00D41057">
        <w:rPr>
          <w:rFonts w:ascii="Times New Roman" w:eastAsia="宋体" w:hAnsi="Times New Roman" w:cs="Times New Roman" w:hint="eastAsia"/>
          <w:b/>
          <w:color w:val="000000" w:themeColor="text1"/>
          <w:kern w:val="0"/>
          <w:sz w:val="24"/>
          <w:szCs w:val="24"/>
        </w:rPr>
        <w:t>数智化</w:t>
      </w:r>
      <w:r w:rsidRPr="00D41057">
        <w:rPr>
          <w:rFonts w:ascii="Times New Roman" w:eastAsia="宋体" w:hAnsi="Times New Roman" w:cs="Times New Roman"/>
          <w:b/>
          <w:color w:val="000000" w:themeColor="text1"/>
          <w:kern w:val="0"/>
          <w:sz w:val="24"/>
          <w:szCs w:val="24"/>
        </w:rPr>
        <w:t>实验：</w:t>
      </w:r>
      <w:r w:rsidR="005E5F36" w:rsidRPr="00D41057">
        <w:rPr>
          <w:rFonts w:ascii="Times New Roman" w:eastAsia="宋体" w:hAnsi="Times New Roman" w:cs="Times New Roman" w:hint="eastAsia"/>
          <w:bCs/>
          <w:color w:val="000000" w:themeColor="text1"/>
          <w:kern w:val="0"/>
          <w:sz w:val="24"/>
          <w:szCs w:val="24"/>
        </w:rPr>
        <w:t>是指以真实实验为基础，将数字、人工智能等技术与化学实验深度融合，能够在保证实验训练的同时，全面提升学生的数智意识和数智能力的实验。可以基于已有、二次开发或新开发的数学物理模型和数据库，对实验场景、实验过程和实验结果进行模拟、自动检测、预测和评价，通过对实验的虚拟呈现、数据获取、判断和处理，实现对实验过程的监控和操作指导，或者自动控制反应过程、完成实验操作，从而提升学生理解、掌握、运用和拓展实验原理和方法的能力以及适应未来科研和产业数智化发展的需要。</w:t>
      </w:r>
    </w:p>
    <w:p w14:paraId="2CADA58E" w14:textId="4FA19145" w:rsidR="008C087D" w:rsidRPr="00D41057" w:rsidRDefault="008C087D" w:rsidP="00317C72">
      <w:pPr>
        <w:autoSpaceDE w:val="0"/>
        <w:autoSpaceDN w:val="0"/>
        <w:adjustRightInd w:val="0"/>
        <w:snapToGrid w:val="0"/>
        <w:spacing w:beforeLines="50" w:before="156" w:line="360" w:lineRule="auto"/>
        <w:ind w:firstLineChars="236" w:firstLine="569"/>
        <w:jc w:val="left"/>
        <w:rPr>
          <w:rFonts w:ascii="宋体" w:eastAsia="宋体" w:hAnsi="宋体" w:cs="瀹嬩綋"/>
          <w:color w:val="000000" w:themeColor="text1"/>
          <w:kern w:val="0"/>
          <w:sz w:val="24"/>
          <w:szCs w:val="24"/>
        </w:rPr>
      </w:pPr>
      <w:r w:rsidRPr="00D41057">
        <w:rPr>
          <w:rFonts w:ascii="宋体" w:eastAsia="宋体" w:hAnsi="宋体" w:cs="瀹嬩綋" w:hint="eastAsia"/>
          <w:b/>
          <w:color w:val="000000" w:themeColor="text1"/>
          <w:kern w:val="0"/>
          <w:sz w:val="24"/>
          <w:szCs w:val="24"/>
        </w:rPr>
        <w:lastRenderedPageBreak/>
        <w:t>第</w:t>
      </w:r>
      <w:r w:rsidRPr="00D41057">
        <w:rPr>
          <w:rFonts w:ascii="宋体" w:eastAsia="宋体" w:hAnsi="宋体" w:cs="瀹嬩綋"/>
          <w:b/>
          <w:color w:val="000000" w:themeColor="text1"/>
          <w:kern w:val="0"/>
          <w:sz w:val="24"/>
          <w:szCs w:val="24"/>
        </w:rPr>
        <w:t>六</w:t>
      </w:r>
      <w:r w:rsidRPr="00D41057">
        <w:rPr>
          <w:rFonts w:ascii="宋体" w:eastAsia="宋体" w:hAnsi="宋体" w:cs="瀹嬩綋" w:hint="eastAsia"/>
          <w:b/>
          <w:color w:val="000000" w:themeColor="text1"/>
          <w:kern w:val="0"/>
          <w:sz w:val="24"/>
          <w:szCs w:val="24"/>
        </w:rPr>
        <w:t>条</w:t>
      </w:r>
      <w:r w:rsidRPr="00D41057">
        <w:rPr>
          <w:rFonts w:ascii="宋体" w:eastAsia="宋体" w:hAnsi="宋体" w:cs="瀹嬩綋"/>
          <w:color w:val="000000" w:themeColor="text1"/>
          <w:kern w:val="0"/>
          <w:sz w:val="24"/>
          <w:szCs w:val="24"/>
        </w:rPr>
        <w:t xml:space="preserve"> </w:t>
      </w:r>
      <w:r w:rsidRPr="00D41057">
        <w:rPr>
          <w:rFonts w:ascii="宋体" w:eastAsia="宋体" w:hAnsi="宋体" w:cs="瀹嬩綋" w:hint="eastAsia"/>
          <w:color w:val="000000" w:themeColor="text1"/>
          <w:kern w:val="0"/>
          <w:sz w:val="24"/>
          <w:szCs w:val="24"/>
        </w:rPr>
        <w:t>竞赛方式</w:t>
      </w:r>
    </w:p>
    <w:p w14:paraId="1CB5150D" w14:textId="20027B6B" w:rsidR="008C087D" w:rsidRPr="00D41057" w:rsidRDefault="008C087D" w:rsidP="008C087D">
      <w:pPr>
        <w:autoSpaceDE w:val="0"/>
        <w:autoSpaceDN w:val="0"/>
        <w:adjustRightInd w:val="0"/>
        <w:snapToGrid w:val="0"/>
        <w:spacing w:line="360" w:lineRule="auto"/>
        <w:ind w:firstLineChars="236" w:firstLine="566"/>
        <w:jc w:val="left"/>
        <w:rPr>
          <w:rFonts w:ascii="宋体" w:eastAsia="宋体" w:hAnsi="宋体" w:cs="瀹嬩綋"/>
          <w:color w:val="000000" w:themeColor="text1"/>
          <w:kern w:val="0"/>
          <w:sz w:val="24"/>
          <w:szCs w:val="24"/>
        </w:rPr>
      </w:pPr>
      <w:r w:rsidRPr="00D41057">
        <w:rPr>
          <w:rFonts w:ascii="宋体" w:eastAsia="宋体" w:hAnsi="宋体" w:cs="瀹嬩綋" w:hint="eastAsia"/>
          <w:color w:val="000000" w:themeColor="text1"/>
          <w:kern w:val="0"/>
          <w:sz w:val="24"/>
          <w:szCs w:val="24"/>
        </w:rPr>
        <w:t>该竞赛原则上每两年举办一次，具体竞赛日期由竞赛组委会发布。</w:t>
      </w:r>
    </w:p>
    <w:p w14:paraId="69F54CBE" w14:textId="5BC4D5FD" w:rsidR="008C087D" w:rsidRPr="00D41057" w:rsidRDefault="008C087D" w:rsidP="008C087D">
      <w:pPr>
        <w:autoSpaceDE w:val="0"/>
        <w:autoSpaceDN w:val="0"/>
        <w:adjustRightInd w:val="0"/>
        <w:snapToGrid w:val="0"/>
        <w:spacing w:line="360" w:lineRule="auto"/>
        <w:ind w:firstLineChars="236" w:firstLine="566"/>
        <w:jc w:val="left"/>
        <w:rPr>
          <w:rFonts w:ascii="宋体" w:eastAsia="宋体" w:hAnsi="宋体" w:cs="瀹嬩綋"/>
          <w:color w:val="000000" w:themeColor="text1"/>
          <w:kern w:val="0"/>
          <w:sz w:val="24"/>
          <w:szCs w:val="24"/>
        </w:rPr>
      </w:pPr>
      <w:r w:rsidRPr="00D41057">
        <w:rPr>
          <w:rFonts w:ascii="宋体" w:eastAsia="宋体" w:hAnsi="宋体" w:cs="瀹嬩綋" w:hint="eastAsia"/>
          <w:color w:val="000000" w:themeColor="text1"/>
          <w:kern w:val="0"/>
          <w:sz w:val="24"/>
          <w:szCs w:val="24"/>
        </w:rPr>
        <w:t>根据参赛作品内容，竞赛按照新创实验、改进实验</w:t>
      </w:r>
      <w:r w:rsidR="00570981" w:rsidRPr="00D41057">
        <w:rPr>
          <w:rFonts w:ascii="宋体" w:eastAsia="宋体" w:hAnsi="宋体" w:cs="瀹嬩綋" w:hint="eastAsia"/>
          <w:color w:val="000000" w:themeColor="text1"/>
          <w:kern w:val="0"/>
          <w:sz w:val="24"/>
          <w:szCs w:val="24"/>
        </w:rPr>
        <w:t>、</w:t>
      </w:r>
      <w:r w:rsidRPr="00D41057">
        <w:rPr>
          <w:rFonts w:ascii="宋体" w:eastAsia="宋体" w:hAnsi="宋体" w:cs="瀹嬩綋" w:hint="eastAsia"/>
          <w:color w:val="000000" w:themeColor="text1"/>
          <w:kern w:val="0"/>
          <w:sz w:val="24"/>
          <w:szCs w:val="24"/>
        </w:rPr>
        <w:t>科普实验</w:t>
      </w:r>
      <w:r w:rsidR="00570981" w:rsidRPr="00D41057">
        <w:rPr>
          <w:rFonts w:ascii="宋体" w:eastAsia="宋体" w:hAnsi="宋体" w:cs="瀹嬩綋" w:hint="eastAsia"/>
          <w:color w:val="000000" w:themeColor="text1"/>
          <w:kern w:val="0"/>
          <w:sz w:val="24"/>
          <w:szCs w:val="24"/>
        </w:rPr>
        <w:t>和数智化实验</w:t>
      </w:r>
      <w:r w:rsidRPr="00D41057">
        <w:rPr>
          <w:rFonts w:ascii="宋体" w:eastAsia="宋体" w:hAnsi="宋体" w:cs="瀹嬩綋" w:hint="eastAsia"/>
          <w:color w:val="000000" w:themeColor="text1"/>
          <w:kern w:val="0"/>
          <w:sz w:val="24"/>
          <w:szCs w:val="24"/>
        </w:rPr>
        <w:t>三个赛道进行。</w:t>
      </w:r>
    </w:p>
    <w:p w14:paraId="044B49A4" w14:textId="631782CA" w:rsidR="00D657D3" w:rsidRPr="00D41057" w:rsidRDefault="00D657D3" w:rsidP="008C087D">
      <w:pPr>
        <w:autoSpaceDE w:val="0"/>
        <w:autoSpaceDN w:val="0"/>
        <w:adjustRightInd w:val="0"/>
        <w:snapToGrid w:val="0"/>
        <w:spacing w:line="360" w:lineRule="auto"/>
        <w:ind w:firstLineChars="236" w:firstLine="566"/>
        <w:jc w:val="left"/>
        <w:rPr>
          <w:rFonts w:ascii="Times New Roman" w:eastAsia="宋体" w:hAnsi="Times New Roman" w:cs="Times New Roman"/>
          <w:color w:val="000000" w:themeColor="text1"/>
          <w:kern w:val="0"/>
          <w:sz w:val="24"/>
          <w:szCs w:val="24"/>
        </w:rPr>
      </w:pPr>
      <w:r w:rsidRPr="00D41057">
        <w:rPr>
          <w:rFonts w:ascii="Times New Roman" w:eastAsia="宋体" w:hAnsi="Times New Roman" w:cs="Times New Roman"/>
          <w:color w:val="000000" w:themeColor="text1"/>
          <w:kern w:val="0"/>
          <w:sz w:val="24"/>
          <w:szCs w:val="24"/>
        </w:rPr>
        <w:t>参赛材料：参赛队需要提交的参赛材料包括实验论文（</w:t>
      </w:r>
      <w:r w:rsidRPr="00D41057">
        <w:rPr>
          <w:rFonts w:ascii="Times New Roman" w:eastAsia="宋体" w:hAnsi="Times New Roman" w:cs="Times New Roman"/>
          <w:color w:val="000000" w:themeColor="text1"/>
          <w:kern w:val="0"/>
          <w:sz w:val="24"/>
          <w:szCs w:val="24"/>
        </w:rPr>
        <w:t>word</w:t>
      </w:r>
      <w:r w:rsidRPr="00D41057">
        <w:rPr>
          <w:rFonts w:ascii="Times New Roman" w:eastAsia="宋体" w:hAnsi="Times New Roman" w:cs="Times New Roman"/>
          <w:color w:val="000000" w:themeColor="text1"/>
          <w:kern w:val="0"/>
          <w:sz w:val="24"/>
          <w:szCs w:val="24"/>
        </w:rPr>
        <w:t>版和</w:t>
      </w:r>
      <w:r w:rsidRPr="00D41057">
        <w:rPr>
          <w:rFonts w:ascii="Times New Roman" w:eastAsia="宋体" w:hAnsi="Times New Roman" w:cs="Times New Roman"/>
          <w:color w:val="000000" w:themeColor="text1"/>
          <w:kern w:val="0"/>
          <w:sz w:val="24"/>
          <w:szCs w:val="24"/>
        </w:rPr>
        <w:t>PDF</w:t>
      </w:r>
      <w:r w:rsidRPr="00D41057">
        <w:rPr>
          <w:rFonts w:ascii="Times New Roman" w:eastAsia="宋体" w:hAnsi="Times New Roman" w:cs="Times New Roman"/>
          <w:color w:val="000000" w:themeColor="text1"/>
          <w:kern w:val="0"/>
          <w:sz w:val="24"/>
          <w:szCs w:val="24"/>
        </w:rPr>
        <w:t>版）、答辩</w:t>
      </w:r>
      <w:r w:rsidRPr="00D41057">
        <w:rPr>
          <w:rFonts w:ascii="Times New Roman" w:eastAsia="宋体" w:hAnsi="Times New Roman" w:cs="Times New Roman"/>
          <w:color w:val="000000" w:themeColor="text1"/>
          <w:kern w:val="0"/>
          <w:sz w:val="24"/>
          <w:szCs w:val="24"/>
        </w:rPr>
        <w:t>PPT</w:t>
      </w:r>
      <w:r w:rsidRPr="00D41057">
        <w:rPr>
          <w:rFonts w:ascii="Times New Roman" w:eastAsia="宋体" w:hAnsi="Times New Roman" w:cs="Times New Roman"/>
          <w:color w:val="000000" w:themeColor="text1"/>
          <w:kern w:val="0"/>
          <w:sz w:val="24"/>
          <w:szCs w:val="24"/>
        </w:rPr>
        <w:t>和实验视频（实验操作</w:t>
      </w:r>
      <w:r w:rsidRPr="00D41057">
        <w:rPr>
          <w:rFonts w:ascii="Times New Roman" w:eastAsia="宋体" w:hAnsi="Times New Roman" w:cs="Times New Roman"/>
          <w:color w:val="000000" w:themeColor="text1"/>
          <w:kern w:val="0"/>
          <w:sz w:val="24"/>
          <w:szCs w:val="24"/>
        </w:rPr>
        <w:t>5 min</w:t>
      </w:r>
      <w:r w:rsidRPr="00D41057">
        <w:rPr>
          <w:rFonts w:ascii="Times New Roman" w:eastAsia="宋体" w:hAnsi="Times New Roman" w:cs="Times New Roman"/>
          <w:color w:val="000000" w:themeColor="text1"/>
          <w:kern w:val="0"/>
          <w:sz w:val="24"/>
          <w:szCs w:val="24"/>
        </w:rPr>
        <w:t>左右、实验介绍</w:t>
      </w:r>
      <w:r w:rsidRPr="00D41057">
        <w:rPr>
          <w:rFonts w:ascii="Times New Roman" w:eastAsia="宋体" w:hAnsi="Times New Roman" w:cs="Times New Roman"/>
          <w:color w:val="000000" w:themeColor="text1"/>
          <w:kern w:val="0"/>
          <w:sz w:val="24"/>
          <w:szCs w:val="24"/>
        </w:rPr>
        <w:t>3 min</w:t>
      </w:r>
      <w:r w:rsidRPr="00D41057">
        <w:rPr>
          <w:rFonts w:ascii="Times New Roman" w:eastAsia="宋体" w:hAnsi="Times New Roman" w:cs="Times New Roman"/>
          <w:color w:val="000000" w:themeColor="text1"/>
          <w:kern w:val="0"/>
          <w:sz w:val="24"/>
          <w:szCs w:val="24"/>
        </w:rPr>
        <w:t>左右），数智化实验参赛队可根据需要提交支撑材料，具体要求由竞赛通知另行公布。</w:t>
      </w:r>
    </w:p>
    <w:p w14:paraId="15EBCD8D" w14:textId="17AC8740" w:rsidR="00D657D3" w:rsidRPr="00D41057" w:rsidRDefault="00D657D3" w:rsidP="008C087D">
      <w:pPr>
        <w:autoSpaceDE w:val="0"/>
        <w:autoSpaceDN w:val="0"/>
        <w:adjustRightInd w:val="0"/>
        <w:snapToGrid w:val="0"/>
        <w:spacing w:line="360" w:lineRule="auto"/>
        <w:ind w:firstLineChars="236" w:firstLine="566"/>
        <w:jc w:val="left"/>
        <w:rPr>
          <w:rFonts w:ascii="Times New Roman" w:eastAsia="宋体" w:hAnsi="Times New Roman" w:cs="Times New Roman"/>
          <w:color w:val="000000" w:themeColor="text1"/>
          <w:kern w:val="0"/>
          <w:sz w:val="24"/>
          <w:szCs w:val="24"/>
        </w:rPr>
      </w:pPr>
      <w:r w:rsidRPr="00D41057">
        <w:rPr>
          <w:rFonts w:ascii="Times New Roman" w:eastAsia="宋体" w:hAnsi="Times New Roman" w:cs="Times New Roman" w:hint="eastAsia"/>
          <w:color w:val="000000" w:themeColor="text1"/>
          <w:kern w:val="0"/>
          <w:sz w:val="24"/>
          <w:szCs w:val="24"/>
        </w:rPr>
        <w:t>保密要求：实验论文</w:t>
      </w:r>
      <w:r w:rsidRPr="00D41057">
        <w:rPr>
          <w:rFonts w:ascii="Times New Roman" w:eastAsia="宋体" w:hAnsi="Times New Roman" w:cs="Times New Roman"/>
          <w:color w:val="000000" w:themeColor="text1"/>
          <w:kern w:val="0"/>
          <w:sz w:val="24"/>
          <w:szCs w:val="24"/>
        </w:rPr>
        <w:t>PDF</w:t>
      </w:r>
      <w:r w:rsidRPr="00D41057">
        <w:rPr>
          <w:rFonts w:ascii="Times New Roman" w:eastAsia="宋体" w:hAnsi="Times New Roman" w:cs="Times New Roman" w:hint="eastAsia"/>
          <w:color w:val="000000" w:themeColor="text1"/>
          <w:kern w:val="0"/>
          <w:sz w:val="24"/>
          <w:szCs w:val="24"/>
        </w:rPr>
        <w:t>版、答辩</w:t>
      </w:r>
      <w:r w:rsidRPr="00D41057">
        <w:rPr>
          <w:rFonts w:ascii="Times New Roman" w:eastAsia="宋体" w:hAnsi="Times New Roman" w:cs="Times New Roman"/>
          <w:color w:val="000000" w:themeColor="text1"/>
          <w:kern w:val="0"/>
          <w:sz w:val="24"/>
          <w:szCs w:val="24"/>
        </w:rPr>
        <w:t>PPT</w:t>
      </w:r>
      <w:r w:rsidRPr="00D41057">
        <w:rPr>
          <w:rFonts w:ascii="Times New Roman" w:eastAsia="宋体" w:hAnsi="Times New Roman" w:cs="Times New Roman" w:hint="eastAsia"/>
          <w:color w:val="000000" w:themeColor="text1"/>
          <w:kern w:val="0"/>
          <w:sz w:val="24"/>
          <w:szCs w:val="24"/>
        </w:rPr>
        <w:t>、实验视频、支撑材料（如果提供）不得包含任何与参赛</w:t>
      </w:r>
      <w:r w:rsidR="00317C72" w:rsidRPr="00D41057">
        <w:rPr>
          <w:rFonts w:ascii="Times New Roman" w:eastAsia="宋体" w:hAnsi="Times New Roman" w:cs="Times New Roman" w:hint="eastAsia"/>
          <w:color w:val="000000" w:themeColor="text1"/>
          <w:kern w:val="0"/>
          <w:sz w:val="24"/>
          <w:szCs w:val="24"/>
        </w:rPr>
        <w:t>学院</w:t>
      </w:r>
      <w:r w:rsidRPr="00D41057">
        <w:rPr>
          <w:rFonts w:ascii="Times New Roman" w:eastAsia="宋体" w:hAnsi="Times New Roman" w:cs="Times New Roman" w:hint="eastAsia"/>
          <w:color w:val="000000" w:themeColor="text1"/>
          <w:kern w:val="0"/>
          <w:sz w:val="24"/>
          <w:szCs w:val="24"/>
        </w:rPr>
        <w:t>、指导教师、参赛学生等相关的信息。</w:t>
      </w:r>
    </w:p>
    <w:p w14:paraId="0BEFB8BB" w14:textId="44300EDB" w:rsidR="00D657D3" w:rsidRPr="00D41057" w:rsidRDefault="00D657D3" w:rsidP="008C087D">
      <w:pPr>
        <w:autoSpaceDE w:val="0"/>
        <w:autoSpaceDN w:val="0"/>
        <w:adjustRightInd w:val="0"/>
        <w:snapToGrid w:val="0"/>
        <w:spacing w:line="360" w:lineRule="auto"/>
        <w:ind w:firstLineChars="236" w:firstLine="566"/>
        <w:jc w:val="left"/>
        <w:rPr>
          <w:rFonts w:ascii="Times New Roman" w:eastAsia="宋体" w:hAnsi="Times New Roman" w:cs="Times New Roman"/>
          <w:color w:val="000000" w:themeColor="text1"/>
          <w:kern w:val="0"/>
          <w:sz w:val="24"/>
          <w:szCs w:val="24"/>
        </w:rPr>
      </w:pPr>
      <w:r w:rsidRPr="00D41057">
        <w:rPr>
          <w:rFonts w:ascii="Times New Roman" w:eastAsia="宋体" w:hAnsi="Times New Roman" w:cs="Times New Roman" w:hint="eastAsia"/>
          <w:color w:val="000000" w:themeColor="text1"/>
          <w:kern w:val="0"/>
          <w:sz w:val="24"/>
          <w:szCs w:val="24"/>
        </w:rPr>
        <w:t>比赛方式：比赛采取作品评审和答辩的形式进行。作品评审可以采取现场集中评审或网上评审的方式；作品答辩也可以采取现场或视频的方式进行。视频答辩要求采用两个摄像机位，分别显示答辩学生和学生对面的情况。</w:t>
      </w:r>
    </w:p>
    <w:p w14:paraId="028DF7A2" w14:textId="4A1C65D8" w:rsidR="008C087D" w:rsidRPr="00D41057" w:rsidRDefault="00F458B8" w:rsidP="008C087D">
      <w:pPr>
        <w:autoSpaceDE w:val="0"/>
        <w:autoSpaceDN w:val="0"/>
        <w:adjustRightInd w:val="0"/>
        <w:snapToGrid w:val="0"/>
        <w:spacing w:line="360" w:lineRule="auto"/>
        <w:ind w:firstLineChars="236" w:firstLine="566"/>
        <w:jc w:val="left"/>
        <w:rPr>
          <w:rFonts w:ascii="宋体" w:eastAsia="宋体" w:hAnsi="宋体" w:cs="瀹嬩綋"/>
          <w:color w:val="000000" w:themeColor="text1"/>
          <w:kern w:val="0"/>
          <w:sz w:val="24"/>
          <w:szCs w:val="24"/>
        </w:rPr>
      </w:pPr>
      <w:r w:rsidRPr="00D41057">
        <w:rPr>
          <w:rFonts w:ascii="宋体" w:eastAsia="宋体" w:hAnsi="宋体" w:cs="瀹嬩綋" w:hint="eastAsia"/>
          <w:color w:val="000000" w:themeColor="text1"/>
          <w:kern w:val="0"/>
          <w:sz w:val="24"/>
          <w:szCs w:val="24"/>
        </w:rPr>
        <w:t>竞赛作品评审由组委会组织进行，邀请竞赛专家工作组成员函评</w:t>
      </w:r>
      <w:r w:rsidR="008C087D" w:rsidRPr="00D41057">
        <w:rPr>
          <w:rFonts w:ascii="宋体" w:eastAsia="宋体" w:hAnsi="宋体" w:cs="瀹嬩綋" w:hint="eastAsia"/>
          <w:color w:val="000000" w:themeColor="text1"/>
          <w:kern w:val="0"/>
          <w:sz w:val="24"/>
          <w:szCs w:val="24"/>
        </w:rPr>
        <w:t>实验作品并打分，根据实验作品的评审成绩，组委会确定进入决赛的参赛队伍。</w:t>
      </w:r>
    </w:p>
    <w:p w14:paraId="1B61B6D4" w14:textId="77777777" w:rsidR="008C087D" w:rsidRPr="00D41057" w:rsidRDefault="008C087D" w:rsidP="008C087D">
      <w:pPr>
        <w:autoSpaceDE w:val="0"/>
        <w:autoSpaceDN w:val="0"/>
        <w:adjustRightInd w:val="0"/>
        <w:snapToGrid w:val="0"/>
        <w:spacing w:line="360" w:lineRule="auto"/>
        <w:ind w:firstLineChars="236" w:firstLine="566"/>
        <w:jc w:val="left"/>
        <w:rPr>
          <w:rFonts w:ascii="Times New Roman" w:eastAsia="宋体" w:hAnsi="Times New Roman" w:cs="Times New Roman"/>
          <w:color w:val="000000" w:themeColor="text1"/>
          <w:kern w:val="0"/>
          <w:sz w:val="24"/>
          <w:szCs w:val="24"/>
        </w:rPr>
      </w:pPr>
      <w:r w:rsidRPr="00D41057">
        <w:rPr>
          <w:rFonts w:ascii="Times New Roman" w:eastAsia="宋体" w:hAnsi="Times New Roman" w:cs="Times New Roman"/>
          <w:color w:val="000000" w:themeColor="text1"/>
          <w:kern w:val="0"/>
          <w:sz w:val="24"/>
          <w:szCs w:val="24"/>
        </w:rPr>
        <w:t>决赛竞赛成绩由实验作品成绩和现场答辩成绩两部分组成，分别占</w:t>
      </w:r>
      <w:r w:rsidRPr="00D41057">
        <w:rPr>
          <w:rFonts w:ascii="Times New Roman" w:eastAsia="宋体" w:hAnsi="Times New Roman" w:cs="Times New Roman"/>
          <w:color w:val="000000" w:themeColor="text1"/>
          <w:kern w:val="0"/>
          <w:sz w:val="24"/>
          <w:szCs w:val="24"/>
        </w:rPr>
        <w:t>50%</w:t>
      </w:r>
      <w:r w:rsidRPr="00D41057">
        <w:rPr>
          <w:rFonts w:ascii="Times New Roman" w:eastAsia="宋体" w:hAnsi="Times New Roman" w:cs="Times New Roman"/>
          <w:color w:val="000000" w:themeColor="text1"/>
          <w:kern w:val="0"/>
          <w:sz w:val="24"/>
          <w:szCs w:val="24"/>
        </w:rPr>
        <w:t>和</w:t>
      </w:r>
      <w:r w:rsidRPr="00D41057">
        <w:rPr>
          <w:rFonts w:ascii="Times New Roman" w:eastAsia="宋体" w:hAnsi="Times New Roman" w:cs="Times New Roman"/>
          <w:color w:val="000000" w:themeColor="text1"/>
          <w:kern w:val="0"/>
          <w:sz w:val="24"/>
          <w:szCs w:val="24"/>
        </w:rPr>
        <w:t>50%</w:t>
      </w:r>
      <w:r w:rsidRPr="00D41057">
        <w:rPr>
          <w:rFonts w:ascii="Times New Roman" w:eastAsia="宋体" w:hAnsi="Times New Roman" w:cs="Times New Roman"/>
          <w:color w:val="000000" w:themeColor="text1"/>
          <w:kern w:val="0"/>
          <w:sz w:val="24"/>
          <w:szCs w:val="24"/>
        </w:rPr>
        <w:t>。</w:t>
      </w:r>
    </w:p>
    <w:p w14:paraId="0EAFA69B" w14:textId="77777777" w:rsidR="008C087D" w:rsidRPr="00D41057" w:rsidRDefault="008C087D" w:rsidP="008C087D">
      <w:pPr>
        <w:autoSpaceDE w:val="0"/>
        <w:autoSpaceDN w:val="0"/>
        <w:adjustRightInd w:val="0"/>
        <w:snapToGrid w:val="0"/>
        <w:spacing w:beforeLines="50" w:before="156" w:afterLines="50" w:after="156" w:line="360" w:lineRule="auto"/>
        <w:ind w:firstLineChars="236" w:firstLine="569"/>
        <w:jc w:val="left"/>
        <w:rPr>
          <w:rFonts w:ascii="宋体" w:eastAsia="宋体" w:hAnsi="宋体" w:cs="瀹嬩綋"/>
          <w:color w:val="000000" w:themeColor="text1"/>
          <w:kern w:val="0"/>
          <w:sz w:val="24"/>
          <w:szCs w:val="24"/>
        </w:rPr>
      </w:pPr>
      <w:r w:rsidRPr="00D41057">
        <w:rPr>
          <w:rFonts w:ascii="宋体" w:eastAsia="宋体" w:hAnsi="宋体" w:cs="瀹嬩綋" w:hint="eastAsia"/>
          <w:b/>
          <w:color w:val="000000" w:themeColor="text1"/>
          <w:kern w:val="0"/>
          <w:sz w:val="24"/>
          <w:szCs w:val="24"/>
        </w:rPr>
        <w:t>第</w:t>
      </w:r>
      <w:r w:rsidRPr="00D41057">
        <w:rPr>
          <w:rFonts w:ascii="宋体" w:eastAsia="宋体" w:hAnsi="宋体" w:cs="瀹嬩綋"/>
          <w:b/>
          <w:color w:val="000000" w:themeColor="text1"/>
          <w:kern w:val="0"/>
          <w:sz w:val="24"/>
          <w:szCs w:val="24"/>
        </w:rPr>
        <w:t>七</w:t>
      </w:r>
      <w:r w:rsidRPr="00D41057">
        <w:rPr>
          <w:rFonts w:ascii="宋体" w:eastAsia="宋体" w:hAnsi="宋体" w:cs="瀹嬩綋" w:hint="eastAsia"/>
          <w:b/>
          <w:color w:val="000000" w:themeColor="text1"/>
          <w:kern w:val="0"/>
          <w:sz w:val="24"/>
          <w:szCs w:val="24"/>
        </w:rPr>
        <w:t>条</w:t>
      </w:r>
      <w:r w:rsidRPr="00D41057">
        <w:rPr>
          <w:rFonts w:ascii="宋体" w:eastAsia="宋体" w:hAnsi="宋体" w:cs="瀹嬩綋"/>
          <w:color w:val="000000" w:themeColor="text1"/>
          <w:kern w:val="0"/>
          <w:sz w:val="24"/>
          <w:szCs w:val="24"/>
        </w:rPr>
        <w:t xml:space="preserve"> </w:t>
      </w:r>
      <w:r w:rsidRPr="00D41057">
        <w:rPr>
          <w:rFonts w:ascii="宋体" w:eastAsia="宋体" w:hAnsi="宋体" w:cs="瀹嬩綋" w:hint="eastAsia"/>
          <w:color w:val="000000" w:themeColor="text1"/>
          <w:kern w:val="0"/>
          <w:sz w:val="24"/>
          <w:szCs w:val="24"/>
        </w:rPr>
        <w:t>参赛团队确定</w:t>
      </w:r>
    </w:p>
    <w:p w14:paraId="763ADE34" w14:textId="77777777" w:rsidR="002D0470" w:rsidRPr="00D41057" w:rsidRDefault="008C087D" w:rsidP="008C087D">
      <w:pPr>
        <w:autoSpaceDE w:val="0"/>
        <w:autoSpaceDN w:val="0"/>
        <w:adjustRightInd w:val="0"/>
        <w:snapToGrid w:val="0"/>
        <w:spacing w:line="360" w:lineRule="auto"/>
        <w:ind w:firstLineChars="236" w:firstLine="566"/>
        <w:jc w:val="left"/>
        <w:rPr>
          <w:rFonts w:ascii="Times New Roman" w:eastAsia="宋体" w:hAnsi="Times New Roman" w:cs="Times New Roman"/>
          <w:color w:val="000000" w:themeColor="text1"/>
          <w:kern w:val="0"/>
          <w:sz w:val="24"/>
          <w:szCs w:val="24"/>
        </w:rPr>
      </w:pPr>
      <w:r w:rsidRPr="00D41057">
        <w:rPr>
          <w:rFonts w:ascii="Times New Roman" w:eastAsia="宋体" w:hAnsi="Times New Roman" w:cs="Times New Roman"/>
          <w:color w:val="000000" w:themeColor="text1"/>
          <w:kern w:val="0"/>
          <w:sz w:val="24"/>
          <w:szCs w:val="24"/>
        </w:rPr>
        <w:t>本项竞赛为团体赛。</w:t>
      </w:r>
      <w:r w:rsidR="002D0470" w:rsidRPr="00D41057">
        <w:rPr>
          <w:rFonts w:ascii="Times New Roman" w:eastAsia="宋体" w:hAnsi="Times New Roman" w:cs="Times New Roman"/>
          <w:color w:val="000000" w:themeColor="text1"/>
          <w:kern w:val="0"/>
          <w:sz w:val="24"/>
          <w:szCs w:val="24"/>
        </w:rPr>
        <w:t>第一、第二和第三赛道，每支参赛队由</w:t>
      </w:r>
      <w:r w:rsidR="002D0470" w:rsidRPr="00D41057">
        <w:rPr>
          <w:rFonts w:ascii="Times New Roman" w:eastAsia="宋体" w:hAnsi="Times New Roman" w:cs="Times New Roman"/>
          <w:color w:val="000000" w:themeColor="text1"/>
          <w:kern w:val="0"/>
          <w:sz w:val="24"/>
          <w:szCs w:val="24"/>
        </w:rPr>
        <w:t>3</w:t>
      </w:r>
      <w:r w:rsidR="002D0470" w:rsidRPr="00D41057">
        <w:rPr>
          <w:rFonts w:ascii="Times New Roman" w:eastAsia="宋体" w:hAnsi="Times New Roman" w:cs="Times New Roman"/>
          <w:color w:val="000000" w:themeColor="text1"/>
          <w:kern w:val="0"/>
          <w:sz w:val="24"/>
          <w:szCs w:val="24"/>
        </w:rPr>
        <w:t>名选手组成，设队长</w:t>
      </w:r>
      <w:r w:rsidR="002D0470" w:rsidRPr="00D41057">
        <w:rPr>
          <w:rFonts w:ascii="Times New Roman" w:eastAsia="宋体" w:hAnsi="Times New Roman" w:cs="Times New Roman"/>
          <w:color w:val="000000" w:themeColor="text1"/>
          <w:kern w:val="0"/>
          <w:sz w:val="24"/>
          <w:szCs w:val="24"/>
        </w:rPr>
        <w:t>1</w:t>
      </w:r>
      <w:r w:rsidR="002D0470" w:rsidRPr="00D41057">
        <w:rPr>
          <w:rFonts w:ascii="Times New Roman" w:eastAsia="宋体" w:hAnsi="Times New Roman" w:cs="Times New Roman"/>
          <w:color w:val="000000" w:themeColor="text1"/>
          <w:kern w:val="0"/>
          <w:sz w:val="24"/>
          <w:szCs w:val="24"/>
        </w:rPr>
        <w:t>名，指导教师</w:t>
      </w:r>
      <w:r w:rsidR="002D0470" w:rsidRPr="00D41057">
        <w:rPr>
          <w:rFonts w:ascii="Times New Roman" w:eastAsia="宋体" w:hAnsi="Times New Roman" w:cs="Times New Roman"/>
          <w:color w:val="000000" w:themeColor="text1"/>
          <w:kern w:val="0"/>
          <w:sz w:val="24"/>
          <w:szCs w:val="24"/>
        </w:rPr>
        <w:t>1-2</w:t>
      </w:r>
      <w:r w:rsidR="002D0470" w:rsidRPr="00D41057">
        <w:rPr>
          <w:rFonts w:ascii="Times New Roman" w:eastAsia="宋体" w:hAnsi="Times New Roman" w:cs="Times New Roman"/>
          <w:color w:val="000000" w:themeColor="text1"/>
          <w:kern w:val="0"/>
          <w:sz w:val="24"/>
          <w:szCs w:val="24"/>
        </w:rPr>
        <w:t>名；第四赛道，每支参赛队由</w:t>
      </w:r>
      <w:r w:rsidR="002D0470" w:rsidRPr="00D41057">
        <w:rPr>
          <w:rFonts w:ascii="Times New Roman" w:eastAsia="宋体" w:hAnsi="Times New Roman" w:cs="Times New Roman"/>
          <w:color w:val="000000" w:themeColor="text1"/>
          <w:kern w:val="0"/>
          <w:sz w:val="24"/>
          <w:szCs w:val="24"/>
        </w:rPr>
        <w:t>3</w:t>
      </w:r>
      <w:r w:rsidR="002D0470" w:rsidRPr="00D41057">
        <w:rPr>
          <w:rFonts w:ascii="Times New Roman" w:eastAsia="宋体" w:hAnsi="Times New Roman" w:cs="Times New Roman"/>
          <w:color w:val="000000" w:themeColor="text1"/>
          <w:kern w:val="0"/>
          <w:sz w:val="24"/>
          <w:szCs w:val="24"/>
        </w:rPr>
        <w:t>～</w:t>
      </w:r>
      <w:r w:rsidR="002D0470" w:rsidRPr="00D41057">
        <w:rPr>
          <w:rFonts w:ascii="Times New Roman" w:eastAsia="宋体" w:hAnsi="Times New Roman" w:cs="Times New Roman"/>
          <w:color w:val="000000" w:themeColor="text1"/>
          <w:kern w:val="0"/>
          <w:sz w:val="24"/>
          <w:szCs w:val="24"/>
        </w:rPr>
        <w:t>5</w:t>
      </w:r>
      <w:r w:rsidR="002D0470" w:rsidRPr="00D41057">
        <w:rPr>
          <w:rFonts w:ascii="Times New Roman" w:eastAsia="宋体" w:hAnsi="Times New Roman" w:cs="Times New Roman"/>
          <w:color w:val="000000" w:themeColor="text1"/>
          <w:kern w:val="0"/>
          <w:sz w:val="24"/>
          <w:szCs w:val="24"/>
        </w:rPr>
        <w:t>名选手组成，设队长</w:t>
      </w:r>
      <w:r w:rsidR="002D0470" w:rsidRPr="00D41057">
        <w:rPr>
          <w:rFonts w:ascii="Times New Roman" w:eastAsia="宋体" w:hAnsi="Times New Roman" w:cs="Times New Roman"/>
          <w:color w:val="000000" w:themeColor="text1"/>
          <w:kern w:val="0"/>
          <w:sz w:val="24"/>
          <w:szCs w:val="24"/>
        </w:rPr>
        <w:t>1</w:t>
      </w:r>
      <w:r w:rsidR="002D0470" w:rsidRPr="00D41057">
        <w:rPr>
          <w:rFonts w:ascii="Times New Roman" w:eastAsia="宋体" w:hAnsi="Times New Roman" w:cs="Times New Roman"/>
          <w:color w:val="000000" w:themeColor="text1"/>
          <w:kern w:val="0"/>
          <w:sz w:val="24"/>
          <w:szCs w:val="24"/>
        </w:rPr>
        <w:t>名，指导教师</w:t>
      </w:r>
      <w:r w:rsidR="002D0470" w:rsidRPr="00D41057">
        <w:rPr>
          <w:rFonts w:ascii="Times New Roman" w:eastAsia="宋体" w:hAnsi="Times New Roman" w:cs="Times New Roman"/>
          <w:color w:val="000000" w:themeColor="text1"/>
          <w:kern w:val="0"/>
          <w:sz w:val="24"/>
          <w:szCs w:val="24"/>
        </w:rPr>
        <w:t>1</w:t>
      </w:r>
      <w:r w:rsidR="002D0470" w:rsidRPr="00D41057">
        <w:rPr>
          <w:rFonts w:ascii="Times New Roman" w:eastAsia="宋体" w:hAnsi="Times New Roman" w:cs="Times New Roman"/>
          <w:color w:val="000000" w:themeColor="text1"/>
          <w:kern w:val="0"/>
          <w:sz w:val="24"/>
          <w:szCs w:val="24"/>
        </w:rPr>
        <w:t>～</w:t>
      </w:r>
      <w:r w:rsidR="002D0470" w:rsidRPr="00D41057">
        <w:rPr>
          <w:rFonts w:ascii="Times New Roman" w:eastAsia="宋体" w:hAnsi="Times New Roman" w:cs="Times New Roman"/>
          <w:color w:val="000000" w:themeColor="text1"/>
          <w:kern w:val="0"/>
          <w:sz w:val="24"/>
          <w:szCs w:val="24"/>
        </w:rPr>
        <w:t>3</w:t>
      </w:r>
      <w:r w:rsidR="002D0470" w:rsidRPr="00D41057">
        <w:rPr>
          <w:rFonts w:ascii="Times New Roman" w:eastAsia="宋体" w:hAnsi="Times New Roman" w:cs="Times New Roman"/>
          <w:color w:val="000000" w:themeColor="text1"/>
          <w:kern w:val="0"/>
          <w:sz w:val="24"/>
          <w:szCs w:val="24"/>
        </w:rPr>
        <w:t>名。</w:t>
      </w:r>
    </w:p>
    <w:p w14:paraId="03974CA6" w14:textId="495C5522" w:rsidR="008C087D" w:rsidRPr="00D41057" w:rsidRDefault="008C087D" w:rsidP="008C087D">
      <w:pPr>
        <w:autoSpaceDE w:val="0"/>
        <w:autoSpaceDN w:val="0"/>
        <w:adjustRightInd w:val="0"/>
        <w:snapToGrid w:val="0"/>
        <w:spacing w:line="360" w:lineRule="auto"/>
        <w:ind w:firstLineChars="236" w:firstLine="566"/>
        <w:jc w:val="left"/>
        <w:rPr>
          <w:rFonts w:ascii="Times New Roman" w:eastAsia="宋体" w:hAnsi="Times New Roman" w:cs="Times New Roman"/>
          <w:color w:val="000000" w:themeColor="text1"/>
          <w:kern w:val="0"/>
          <w:sz w:val="24"/>
          <w:szCs w:val="24"/>
        </w:rPr>
      </w:pPr>
      <w:r w:rsidRPr="00D41057">
        <w:rPr>
          <w:rFonts w:ascii="Times New Roman" w:eastAsia="宋体" w:hAnsi="Times New Roman" w:cs="Times New Roman"/>
          <w:color w:val="000000" w:themeColor="text1"/>
          <w:kern w:val="0"/>
          <w:sz w:val="24"/>
          <w:szCs w:val="24"/>
        </w:rPr>
        <w:t>参赛对象是我校全日制在校本科生。为保证参赛作品质量，每位参赛学生只能参加一支队伍，每位教师指导项目原则上不超过</w:t>
      </w:r>
      <w:r w:rsidRPr="00D41057">
        <w:rPr>
          <w:rFonts w:ascii="Times New Roman" w:eastAsia="宋体" w:hAnsi="Times New Roman" w:cs="Times New Roman"/>
          <w:color w:val="000000" w:themeColor="text1"/>
          <w:kern w:val="0"/>
          <w:sz w:val="24"/>
          <w:szCs w:val="24"/>
        </w:rPr>
        <w:t>2</w:t>
      </w:r>
      <w:r w:rsidRPr="00D41057">
        <w:rPr>
          <w:rFonts w:ascii="Times New Roman" w:eastAsia="宋体" w:hAnsi="Times New Roman" w:cs="Times New Roman"/>
          <w:color w:val="000000" w:themeColor="text1"/>
          <w:kern w:val="0"/>
          <w:sz w:val="24"/>
          <w:szCs w:val="24"/>
        </w:rPr>
        <w:t>项。</w:t>
      </w:r>
    </w:p>
    <w:p w14:paraId="5E642297" w14:textId="77777777" w:rsidR="008C087D" w:rsidRPr="00D41057" w:rsidRDefault="008C087D" w:rsidP="008C087D">
      <w:pPr>
        <w:autoSpaceDE w:val="0"/>
        <w:autoSpaceDN w:val="0"/>
        <w:adjustRightInd w:val="0"/>
        <w:snapToGrid w:val="0"/>
        <w:spacing w:beforeLines="50" w:before="156" w:afterLines="50" w:after="156" w:line="360" w:lineRule="auto"/>
        <w:ind w:firstLineChars="236" w:firstLine="569"/>
        <w:jc w:val="left"/>
        <w:rPr>
          <w:rFonts w:ascii="宋体" w:eastAsia="宋体" w:hAnsi="宋体" w:cs="瀹嬩綋"/>
          <w:color w:val="000000" w:themeColor="text1"/>
          <w:kern w:val="0"/>
          <w:sz w:val="24"/>
          <w:szCs w:val="24"/>
        </w:rPr>
      </w:pPr>
      <w:r w:rsidRPr="00D41057">
        <w:rPr>
          <w:rFonts w:ascii="宋体" w:eastAsia="宋体" w:hAnsi="宋体" w:cs="瀹嬩綋" w:hint="eastAsia"/>
          <w:b/>
          <w:color w:val="000000" w:themeColor="text1"/>
          <w:kern w:val="0"/>
          <w:sz w:val="24"/>
          <w:szCs w:val="24"/>
        </w:rPr>
        <w:t>第</w:t>
      </w:r>
      <w:r w:rsidRPr="00D41057">
        <w:rPr>
          <w:rFonts w:ascii="宋体" w:eastAsia="宋体" w:hAnsi="宋体" w:cs="瀹嬩綋"/>
          <w:b/>
          <w:color w:val="000000" w:themeColor="text1"/>
          <w:kern w:val="0"/>
          <w:sz w:val="24"/>
          <w:szCs w:val="24"/>
        </w:rPr>
        <w:t>八</w:t>
      </w:r>
      <w:r w:rsidRPr="00D41057">
        <w:rPr>
          <w:rFonts w:ascii="宋体" w:eastAsia="宋体" w:hAnsi="宋体" w:cs="瀹嬩綋" w:hint="eastAsia"/>
          <w:b/>
          <w:color w:val="000000" w:themeColor="text1"/>
          <w:kern w:val="0"/>
          <w:sz w:val="24"/>
          <w:szCs w:val="24"/>
        </w:rPr>
        <w:t>条</w:t>
      </w:r>
      <w:r w:rsidRPr="00D41057">
        <w:rPr>
          <w:rFonts w:ascii="宋体" w:eastAsia="宋体" w:hAnsi="宋体" w:cs="瀹嬩綋"/>
          <w:b/>
          <w:color w:val="000000" w:themeColor="text1"/>
          <w:kern w:val="0"/>
          <w:sz w:val="24"/>
          <w:szCs w:val="24"/>
        </w:rPr>
        <w:t xml:space="preserve"> </w:t>
      </w:r>
      <w:r w:rsidRPr="00D41057">
        <w:rPr>
          <w:rFonts w:ascii="宋体" w:eastAsia="宋体" w:hAnsi="宋体" w:cs="瀹嬩綋" w:hint="eastAsia"/>
          <w:color w:val="000000" w:themeColor="text1"/>
          <w:kern w:val="0"/>
          <w:sz w:val="24"/>
          <w:szCs w:val="24"/>
        </w:rPr>
        <w:t>竞赛程序和时间安排</w:t>
      </w:r>
    </w:p>
    <w:p w14:paraId="428FF417" w14:textId="77937F3B" w:rsidR="008C087D" w:rsidRPr="00D41057" w:rsidRDefault="008C087D" w:rsidP="008C087D">
      <w:pPr>
        <w:autoSpaceDE w:val="0"/>
        <w:autoSpaceDN w:val="0"/>
        <w:adjustRightInd w:val="0"/>
        <w:snapToGrid w:val="0"/>
        <w:spacing w:line="360" w:lineRule="auto"/>
        <w:ind w:firstLineChars="236" w:firstLine="566"/>
        <w:jc w:val="left"/>
        <w:rPr>
          <w:rFonts w:ascii="Times New Roman" w:eastAsia="宋体" w:hAnsi="Times New Roman" w:cs="Times New Roman"/>
          <w:color w:val="000000" w:themeColor="text1"/>
          <w:kern w:val="0"/>
          <w:sz w:val="24"/>
          <w:szCs w:val="24"/>
        </w:rPr>
      </w:pPr>
      <w:r w:rsidRPr="00D41057">
        <w:rPr>
          <w:rFonts w:ascii="Times New Roman" w:eastAsia="宋体" w:hAnsi="Times New Roman" w:cs="Times New Roman"/>
          <w:color w:val="000000" w:themeColor="text1"/>
          <w:kern w:val="0"/>
          <w:sz w:val="24"/>
          <w:szCs w:val="24"/>
        </w:rPr>
        <w:t xml:space="preserve">1. </w:t>
      </w:r>
      <w:r w:rsidRPr="00D41057">
        <w:rPr>
          <w:rFonts w:ascii="Times New Roman" w:eastAsia="宋体" w:hAnsi="Times New Roman" w:cs="Times New Roman"/>
          <w:color w:val="000000" w:themeColor="text1"/>
          <w:kern w:val="0"/>
          <w:sz w:val="24"/>
          <w:szCs w:val="24"/>
        </w:rPr>
        <w:t>每年</w:t>
      </w:r>
      <w:r w:rsidRPr="00D41057">
        <w:rPr>
          <w:rFonts w:ascii="Times New Roman" w:eastAsia="宋体" w:hAnsi="Times New Roman" w:cs="Times New Roman"/>
          <w:color w:val="000000" w:themeColor="text1"/>
          <w:kern w:val="0"/>
          <w:sz w:val="24"/>
          <w:szCs w:val="24"/>
        </w:rPr>
        <w:t>3-4</w:t>
      </w:r>
      <w:r w:rsidRPr="00D41057">
        <w:rPr>
          <w:rFonts w:ascii="Times New Roman" w:eastAsia="宋体" w:hAnsi="Times New Roman" w:cs="Times New Roman"/>
          <w:color w:val="000000" w:themeColor="text1"/>
          <w:kern w:val="0"/>
          <w:sz w:val="24"/>
          <w:szCs w:val="24"/>
        </w:rPr>
        <w:t>月，竞赛组委会发布竞赛通知和竞赛章程。</w:t>
      </w:r>
    </w:p>
    <w:p w14:paraId="2793EC26" w14:textId="24E3EEDE" w:rsidR="008C087D" w:rsidRPr="00D41057" w:rsidRDefault="008C087D" w:rsidP="008C087D">
      <w:pPr>
        <w:autoSpaceDE w:val="0"/>
        <w:autoSpaceDN w:val="0"/>
        <w:adjustRightInd w:val="0"/>
        <w:snapToGrid w:val="0"/>
        <w:spacing w:line="360" w:lineRule="auto"/>
        <w:ind w:firstLineChars="236" w:firstLine="566"/>
        <w:jc w:val="left"/>
        <w:rPr>
          <w:rFonts w:ascii="Times New Roman" w:eastAsia="宋体" w:hAnsi="Times New Roman" w:cs="Times New Roman"/>
          <w:color w:val="000000" w:themeColor="text1"/>
          <w:kern w:val="0"/>
          <w:sz w:val="24"/>
          <w:szCs w:val="24"/>
        </w:rPr>
      </w:pPr>
      <w:r w:rsidRPr="00D41057">
        <w:rPr>
          <w:rFonts w:ascii="Times New Roman" w:eastAsia="宋体" w:hAnsi="Times New Roman" w:cs="Times New Roman"/>
          <w:color w:val="000000" w:themeColor="text1"/>
          <w:kern w:val="0"/>
          <w:sz w:val="24"/>
          <w:szCs w:val="24"/>
        </w:rPr>
        <w:t>2. 6</w:t>
      </w:r>
      <w:r w:rsidRPr="00D41057">
        <w:rPr>
          <w:rFonts w:ascii="Times New Roman" w:eastAsia="宋体" w:hAnsi="Times New Roman" w:cs="Times New Roman"/>
          <w:color w:val="000000" w:themeColor="text1"/>
          <w:kern w:val="0"/>
          <w:sz w:val="24"/>
          <w:szCs w:val="24"/>
        </w:rPr>
        <w:t>月，各参赛队预报名。</w:t>
      </w:r>
    </w:p>
    <w:p w14:paraId="70D746D1" w14:textId="5030B20F" w:rsidR="008C087D" w:rsidRPr="00D41057" w:rsidRDefault="008C087D" w:rsidP="008C087D">
      <w:pPr>
        <w:autoSpaceDE w:val="0"/>
        <w:autoSpaceDN w:val="0"/>
        <w:adjustRightInd w:val="0"/>
        <w:snapToGrid w:val="0"/>
        <w:spacing w:line="360" w:lineRule="auto"/>
        <w:ind w:firstLineChars="236" w:firstLine="566"/>
        <w:jc w:val="left"/>
        <w:rPr>
          <w:rFonts w:ascii="Times New Roman" w:eastAsia="宋体" w:hAnsi="Times New Roman" w:cs="Times New Roman"/>
          <w:color w:val="000000" w:themeColor="text1"/>
          <w:kern w:val="0"/>
          <w:sz w:val="24"/>
          <w:szCs w:val="24"/>
        </w:rPr>
      </w:pPr>
      <w:r w:rsidRPr="00D41057">
        <w:rPr>
          <w:rFonts w:ascii="Times New Roman" w:eastAsia="宋体" w:hAnsi="Times New Roman" w:cs="Times New Roman"/>
          <w:color w:val="000000" w:themeColor="text1"/>
          <w:kern w:val="0"/>
          <w:sz w:val="24"/>
          <w:szCs w:val="24"/>
        </w:rPr>
        <w:t>2. 9</w:t>
      </w:r>
      <w:r w:rsidRPr="00D41057">
        <w:rPr>
          <w:rFonts w:ascii="Times New Roman" w:eastAsia="宋体" w:hAnsi="Times New Roman" w:cs="Times New Roman"/>
          <w:color w:val="000000" w:themeColor="text1"/>
          <w:kern w:val="0"/>
          <w:sz w:val="24"/>
          <w:szCs w:val="24"/>
        </w:rPr>
        <w:t>月初，各参赛队完成正式报名。</w:t>
      </w:r>
    </w:p>
    <w:p w14:paraId="0DC4B80A" w14:textId="133923D2" w:rsidR="008C087D" w:rsidRPr="00D41057" w:rsidRDefault="008C087D" w:rsidP="008C087D">
      <w:pPr>
        <w:autoSpaceDE w:val="0"/>
        <w:autoSpaceDN w:val="0"/>
        <w:adjustRightInd w:val="0"/>
        <w:snapToGrid w:val="0"/>
        <w:spacing w:line="360" w:lineRule="auto"/>
        <w:ind w:firstLineChars="236" w:firstLine="566"/>
        <w:jc w:val="left"/>
        <w:rPr>
          <w:rFonts w:ascii="Times New Roman" w:eastAsia="宋体" w:hAnsi="Times New Roman" w:cs="Times New Roman"/>
          <w:color w:val="000000" w:themeColor="text1"/>
          <w:kern w:val="0"/>
          <w:sz w:val="24"/>
          <w:szCs w:val="24"/>
        </w:rPr>
      </w:pPr>
      <w:r w:rsidRPr="00D41057">
        <w:rPr>
          <w:rFonts w:ascii="Times New Roman" w:eastAsia="宋体" w:hAnsi="Times New Roman" w:cs="Times New Roman"/>
          <w:color w:val="000000" w:themeColor="text1"/>
          <w:kern w:val="0"/>
          <w:sz w:val="24"/>
          <w:szCs w:val="24"/>
        </w:rPr>
        <w:t>3. 9</w:t>
      </w:r>
      <w:r w:rsidRPr="00D41057">
        <w:rPr>
          <w:rFonts w:ascii="Times New Roman" w:eastAsia="宋体" w:hAnsi="Times New Roman" w:cs="Times New Roman"/>
          <w:color w:val="000000" w:themeColor="text1"/>
          <w:kern w:val="0"/>
          <w:sz w:val="24"/>
          <w:szCs w:val="24"/>
        </w:rPr>
        <w:t>月底，各参赛队提交作品（实验报告和实验视频）。各参赛师生对提交材料的真实性负责。</w:t>
      </w:r>
    </w:p>
    <w:p w14:paraId="4ED511B4" w14:textId="0F544367" w:rsidR="008C087D" w:rsidRPr="00D41057" w:rsidRDefault="008C087D" w:rsidP="008C087D">
      <w:pPr>
        <w:autoSpaceDE w:val="0"/>
        <w:autoSpaceDN w:val="0"/>
        <w:adjustRightInd w:val="0"/>
        <w:snapToGrid w:val="0"/>
        <w:spacing w:line="360" w:lineRule="auto"/>
        <w:ind w:firstLineChars="236" w:firstLine="566"/>
        <w:jc w:val="left"/>
        <w:rPr>
          <w:rFonts w:ascii="Times New Roman" w:eastAsia="宋体" w:hAnsi="Times New Roman" w:cs="Times New Roman"/>
          <w:color w:val="000000" w:themeColor="text1"/>
          <w:kern w:val="0"/>
          <w:sz w:val="24"/>
          <w:szCs w:val="24"/>
        </w:rPr>
      </w:pPr>
      <w:r w:rsidRPr="00D41057">
        <w:rPr>
          <w:rFonts w:ascii="Times New Roman" w:eastAsia="宋体" w:hAnsi="Times New Roman" w:cs="Times New Roman"/>
          <w:color w:val="000000" w:themeColor="text1"/>
          <w:kern w:val="0"/>
          <w:sz w:val="24"/>
          <w:szCs w:val="24"/>
        </w:rPr>
        <w:t>4. 10</w:t>
      </w:r>
      <w:r w:rsidRPr="00D41057">
        <w:rPr>
          <w:rFonts w:ascii="Times New Roman" w:eastAsia="宋体" w:hAnsi="Times New Roman" w:cs="Times New Roman"/>
          <w:color w:val="000000" w:themeColor="text1"/>
          <w:kern w:val="0"/>
          <w:sz w:val="24"/>
          <w:szCs w:val="24"/>
        </w:rPr>
        <w:t>月中旬，竞赛组委会根据参赛队伍提供的材料进行作品合格性审核，并组织</w:t>
      </w:r>
      <w:r w:rsidRPr="00D41057">
        <w:rPr>
          <w:rFonts w:ascii="Times New Roman" w:eastAsia="宋体" w:hAnsi="Times New Roman" w:cs="Times New Roman"/>
          <w:color w:val="000000" w:themeColor="text1"/>
          <w:kern w:val="0"/>
          <w:sz w:val="24"/>
          <w:szCs w:val="24"/>
        </w:rPr>
        <w:lastRenderedPageBreak/>
        <w:t>竞赛专家组进行作品初审，遴选出进入决赛的队伍。</w:t>
      </w:r>
    </w:p>
    <w:p w14:paraId="5F14F776" w14:textId="7F93E0A4" w:rsidR="008C087D" w:rsidRPr="00D41057" w:rsidRDefault="008C087D" w:rsidP="008C087D">
      <w:pPr>
        <w:autoSpaceDE w:val="0"/>
        <w:autoSpaceDN w:val="0"/>
        <w:adjustRightInd w:val="0"/>
        <w:snapToGrid w:val="0"/>
        <w:spacing w:line="360" w:lineRule="auto"/>
        <w:ind w:firstLineChars="236" w:firstLine="566"/>
        <w:jc w:val="left"/>
        <w:rPr>
          <w:rFonts w:ascii="Times New Roman" w:eastAsia="宋体" w:hAnsi="Times New Roman" w:cs="Times New Roman"/>
          <w:color w:val="000000" w:themeColor="text1"/>
          <w:kern w:val="0"/>
          <w:sz w:val="24"/>
          <w:szCs w:val="24"/>
        </w:rPr>
      </w:pPr>
      <w:r w:rsidRPr="00D41057">
        <w:rPr>
          <w:rFonts w:ascii="Times New Roman" w:eastAsia="宋体" w:hAnsi="Times New Roman" w:cs="Times New Roman"/>
          <w:color w:val="000000" w:themeColor="text1"/>
          <w:kern w:val="0"/>
          <w:sz w:val="24"/>
          <w:szCs w:val="24"/>
        </w:rPr>
        <w:t>5. 10</w:t>
      </w:r>
      <w:r w:rsidRPr="00D41057">
        <w:rPr>
          <w:rFonts w:ascii="Times New Roman" w:eastAsia="宋体" w:hAnsi="Times New Roman" w:cs="Times New Roman"/>
          <w:color w:val="000000" w:themeColor="text1"/>
          <w:kern w:val="0"/>
          <w:sz w:val="24"/>
          <w:szCs w:val="24"/>
        </w:rPr>
        <w:t>月下旬，进行决赛。比赛采取作品评审和现场答辩方式进行。赛后确定获奖名单，并公示</w:t>
      </w:r>
      <w:r w:rsidRPr="00D41057">
        <w:rPr>
          <w:rFonts w:ascii="Times New Roman" w:eastAsia="宋体" w:hAnsi="Times New Roman" w:cs="Times New Roman"/>
          <w:color w:val="000000" w:themeColor="text1"/>
          <w:kern w:val="0"/>
          <w:sz w:val="24"/>
          <w:szCs w:val="24"/>
        </w:rPr>
        <w:t>1</w:t>
      </w:r>
      <w:r w:rsidRPr="00D41057">
        <w:rPr>
          <w:rFonts w:ascii="Times New Roman" w:eastAsia="宋体" w:hAnsi="Times New Roman" w:cs="Times New Roman"/>
          <w:color w:val="000000" w:themeColor="text1"/>
          <w:kern w:val="0"/>
          <w:sz w:val="24"/>
          <w:szCs w:val="24"/>
        </w:rPr>
        <w:t>周（公示时仅公布获奖学院、指导教师、学生姓名）。</w:t>
      </w:r>
    </w:p>
    <w:p w14:paraId="4266583D" w14:textId="77777777" w:rsidR="008C087D" w:rsidRPr="00D41057" w:rsidRDefault="008C087D" w:rsidP="008C087D">
      <w:pPr>
        <w:autoSpaceDE w:val="0"/>
        <w:autoSpaceDN w:val="0"/>
        <w:adjustRightInd w:val="0"/>
        <w:snapToGrid w:val="0"/>
        <w:spacing w:beforeLines="50" w:before="156" w:afterLines="50" w:after="156" w:line="360" w:lineRule="auto"/>
        <w:jc w:val="center"/>
        <w:rPr>
          <w:rFonts w:ascii="宋体" w:eastAsia="宋体" w:hAnsi="宋体" w:cs="瀹嬩綋"/>
          <w:b/>
          <w:color w:val="000000" w:themeColor="text1"/>
          <w:kern w:val="0"/>
          <w:sz w:val="28"/>
          <w:szCs w:val="28"/>
        </w:rPr>
      </w:pPr>
      <w:r w:rsidRPr="00D41057">
        <w:rPr>
          <w:rFonts w:ascii="宋体" w:eastAsia="宋体" w:hAnsi="宋体" w:cs="瀹嬩綋" w:hint="eastAsia"/>
          <w:b/>
          <w:color w:val="000000" w:themeColor="text1"/>
          <w:kern w:val="0"/>
          <w:sz w:val="28"/>
          <w:szCs w:val="28"/>
        </w:rPr>
        <w:t>第四章</w:t>
      </w:r>
      <w:r w:rsidRPr="00D41057">
        <w:rPr>
          <w:rFonts w:ascii="宋体" w:eastAsia="宋体" w:hAnsi="宋体" w:cs="瀹嬩綋"/>
          <w:b/>
          <w:color w:val="000000" w:themeColor="text1"/>
          <w:kern w:val="0"/>
          <w:sz w:val="28"/>
          <w:szCs w:val="28"/>
        </w:rPr>
        <w:t xml:space="preserve"> </w:t>
      </w:r>
      <w:r w:rsidRPr="00D41057">
        <w:rPr>
          <w:rFonts w:ascii="宋体" w:eastAsia="宋体" w:hAnsi="宋体" w:cs="瀹嬩綋" w:hint="eastAsia"/>
          <w:b/>
          <w:color w:val="000000" w:themeColor="text1"/>
          <w:kern w:val="0"/>
          <w:sz w:val="28"/>
          <w:szCs w:val="28"/>
        </w:rPr>
        <w:t>奖 励</w:t>
      </w:r>
    </w:p>
    <w:p w14:paraId="6B53E4FD" w14:textId="77777777" w:rsidR="008C087D" w:rsidRPr="00D41057" w:rsidRDefault="008C087D" w:rsidP="008C087D">
      <w:pPr>
        <w:autoSpaceDE w:val="0"/>
        <w:autoSpaceDN w:val="0"/>
        <w:adjustRightInd w:val="0"/>
        <w:snapToGrid w:val="0"/>
        <w:spacing w:line="360" w:lineRule="auto"/>
        <w:ind w:firstLineChars="236" w:firstLine="569"/>
        <w:jc w:val="left"/>
        <w:rPr>
          <w:rFonts w:ascii="宋体" w:eastAsia="宋体" w:hAnsi="宋体" w:cs="瀹嬩綋"/>
          <w:color w:val="000000" w:themeColor="text1"/>
          <w:kern w:val="0"/>
          <w:sz w:val="24"/>
          <w:szCs w:val="24"/>
        </w:rPr>
      </w:pPr>
      <w:r w:rsidRPr="00D41057">
        <w:rPr>
          <w:rFonts w:ascii="宋体" w:eastAsia="宋体" w:hAnsi="宋体" w:cs="瀹嬩綋" w:hint="eastAsia"/>
          <w:b/>
          <w:color w:val="000000" w:themeColor="text1"/>
          <w:kern w:val="0"/>
          <w:sz w:val="24"/>
          <w:szCs w:val="24"/>
        </w:rPr>
        <w:t>第九条</w:t>
      </w:r>
      <w:r w:rsidRPr="00D41057">
        <w:rPr>
          <w:rFonts w:ascii="宋体" w:eastAsia="宋体" w:hAnsi="宋体" w:cs="瀹嬩綋"/>
          <w:color w:val="000000" w:themeColor="text1"/>
          <w:kern w:val="0"/>
          <w:sz w:val="24"/>
          <w:szCs w:val="24"/>
        </w:rPr>
        <w:t xml:space="preserve"> </w:t>
      </w:r>
      <w:r w:rsidRPr="00D41057">
        <w:rPr>
          <w:rFonts w:ascii="宋体" w:eastAsia="宋体" w:hAnsi="宋体" w:cs="瀹嬩綋" w:hint="eastAsia"/>
          <w:color w:val="000000" w:themeColor="text1"/>
          <w:kern w:val="0"/>
          <w:sz w:val="24"/>
          <w:szCs w:val="24"/>
        </w:rPr>
        <w:t>奖项设置</w:t>
      </w:r>
    </w:p>
    <w:p w14:paraId="0C84AD08" w14:textId="77777777" w:rsidR="008C087D" w:rsidRPr="00D41057" w:rsidRDefault="008C087D" w:rsidP="008C087D">
      <w:pPr>
        <w:autoSpaceDE w:val="0"/>
        <w:autoSpaceDN w:val="0"/>
        <w:adjustRightInd w:val="0"/>
        <w:snapToGrid w:val="0"/>
        <w:spacing w:line="360" w:lineRule="auto"/>
        <w:ind w:firstLineChars="236" w:firstLine="566"/>
        <w:jc w:val="left"/>
        <w:rPr>
          <w:rFonts w:ascii="宋体" w:eastAsia="宋体" w:hAnsi="宋体" w:cs="瀹嬩綋"/>
          <w:color w:val="000000" w:themeColor="text1"/>
          <w:kern w:val="0"/>
          <w:sz w:val="24"/>
          <w:szCs w:val="24"/>
        </w:rPr>
      </w:pPr>
      <w:r w:rsidRPr="00D41057">
        <w:rPr>
          <w:rFonts w:ascii="宋体" w:eastAsia="宋体" w:hAnsi="宋体" w:cs="瀹嬩綋" w:hint="eastAsia"/>
          <w:color w:val="000000" w:themeColor="text1"/>
          <w:kern w:val="0"/>
          <w:sz w:val="24"/>
          <w:szCs w:val="24"/>
        </w:rPr>
        <w:t>竞赛设置一等奖、二等奖、三等奖和优秀奖。</w:t>
      </w:r>
      <w:r w:rsidRPr="00D41057">
        <w:rPr>
          <w:rFonts w:ascii="Times New Roman" w:eastAsia="宋体" w:hAnsi="Times New Roman" w:cs="Times New Roman"/>
          <w:color w:val="000000" w:themeColor="text1"/>
          <w:kern w:val="0"/>
          <w:sz w:val="24"/>
          <w:szCs w:val="24"/>
        </w:rPr>
        <w:t>一等奖比例为</w:t>
      </w:r>
      <w:r w:rsidRPr="00D41057">
        <w:rPr>
          <w:rFonts w:ascii="Times New Roman" w:eastAsia="宋体" w:hAnsi="Times New Roman" w:cs="Times New Roman"/>
          <w:color w:val="000000" w:themeColor="text1"/>
          <w:kern w:val="0"/>
          <w:sz w:val="24"/>
          <w:szCs w:val="24"/>
        </w:rPr>
        <w:t>20%</w:t>
      </w:r>
      <w:r w:rsidRPr="00D41057">
        <w:rPr>
          <w:rFonts w:ascii="Times New Roman" w:eastAsia="宋体" w:hAnsi="Times New Roman" w:cs="Times New Roman"/>
          <w:color w:val="000000" w:themeColor="text1"/>
          <w:kern w:val="0"/>
          <w:sz w:val="24"/>
          <w:szCs w:val="24"/>
        </w:rPr>
        <w:t>，二等奖为</w:t>
      </w:r>
      <w:r w:rsidRPr="00D41057">
        <w:rPr>
          <w:rFonts w:ascii="Times New Roman" w:eastAsia="宋体" w:hAnsi="Times New Roman" w:cs="Times New Roman"/>
          <w:color w:val="000000" w:themeColor="text1"/>
          <w:kern w:val="0"/>
          <w:sz w:val="24"/>
          <w:szCs w:val="24"/>
        </w:rPr>
        <w:t>20%</w:t>
      </w:r>
      <w:r w:rsidRPr="00D41057">
        <w:rPr>
          <w:rFonts w:ascii="Times New Roman" w:eastAsia="宋体" w:hAnsi="Times New Roman" w:cs="Times New Roman"/>
          <w:color w:val="000000" w:themeColor="text1"/>
          <w:kern w:val="0"/>
          <w:sz w:val="24"/>
          <w:szCs w:val="24"/>
        </w:rPr>
        <w:t>，三等奖为</w:t>
      </w:r>
      <w:r w:rsidRPr="00D41057">
        <w:rPr>
          <w:rFonts w:ascii="Times New Roman" w:eastAsia="宋体" w:hAnsi="Times New Roman" w:cs="Times New Roman"/>
          <w:color w:val="000000" w:themeColor="text1"/>
          <w:kern w:val="0"/>
          <w:sz w:val="24"/>
          <w:szCs w:val="24"/>
        </w:rPr>
        <w:t>30%</w:t>
      </w:r>
      <w:r w:rsidRPr="00D41057">
        <w:rPr>
          <w:rFonts w:ascii="宋体" w:eastAsia="宋体" w:hAnsi="宋体" w:cs="瀹嬩綋" w:hint="eastAsia"/>
          <w:color w:val="000000" w:themeColor="text1"/>
          <w:kern w:val="0"/>
          <w:sz w:val="24"/>
          <w:szCs w:val="24"/>
        </w:rPr>
        <w:t>。</w:t>
      </w:r>
      <w:r w:rsidRPr="00D41057">
        <w:rPr>
          <w:rFonts w:ascii="宋体" w:eastAsia="宋体" w:hAnsi="宋体" w:cs="瀹嬩綋"/>
          <w:color w:val="000000" w:themeColor="text1"/>
          <w:kern w:val="0"/>
          <w:sz w:val="24"/>
          <w:szCs w:val="24"/>
        </w:rPr>
        <w:t>优秀作品将推荐参加全国大学生化学实验创新设计大赛华南赛区竞赛。</w:t>
      </w:r>
    </w:p>
    <w:p w14:paraId="58EECDC4" w14:textId="4B629E1A" w:rsidR="008C087D" w:rsidRPr="00D41057" w:rsidRDefault="008C087D" w:rsidP="008C087D">
      <w:pPr>
        <w:autoSpaceDE w:val="0"/>
        <w:autoSpaceDN w:val="0"/>
        <w:adjustRightInd w:val="0"/>
        <w:snapToGrid w:val="0"/>
        <w:spacing w:line="360" w:lineRule="auto"/>
        <w:ind w:firstLineChars="236" w:firstLine="566"/>
        <w:jc w:val="left"/>
        <w:rPr>
          <w:rFonts w:ascii="宋体" w:eastAsia="宋体" w:hAnsi="宋体" w:cs="瀹嬩綋"/>
          <w:color w:val="000000" w:themeColor="text1"/>
          <w:kern w:val="0"/>
          <w:sz w:val="24"/>
          <w:szCs w:val="24"/>
        </w:rPr>
      </w:pPr>
      <w:r w:rsidRPr="00D41057">
        <w:rPr>
          <w:rFonts w:ascii="宋体" w:eastAsia="宋体" w:hAnsi="宋体" w:cs="瀹嬩綋" w:hint="eastAsia"/>
          <w:color w:val="000000" w:themeColor="text1"/>
          <w:kern w:val="0"/>
          <w:sz w:val="24"/>
          <w:szCs w:val="24"/>
        </w:rPr>
        <w:t>广西师范大学教务处和广西师范大学化学与药学学院联合为获奖者颁发获奖证书。</w:t>
      </w:r>
    </w:p>
    <w:p w14:paraId="5C58CB71" w14:textId="77777777" w:rsidR="008C087D" w:rsidRPr="00D41057" w:rsidRDefault="008C087D" w:rsidP="008C087D">
      <w:pPr>
        <w:autoSpaceDE w:val="0"/>
        <w:autoSpaceDN w:val="0"/>
        <w:adjustRightInd w:val="0"/>
        <w:snapToGrid w:val="0"/>
        <w:spacing w:beforeLines="50" w:before="156" w:afterLines="50" w:after="156" w:line="360" w:lineRule="auto"/>
        <w:jc w:val="center"/>
        <w:rPr>
          <w:rFonts w:ascii="宋体" w:eastAsia="宋体" w:hAnsi="宋体" w:cs="瀹嬩綋"/>
          <w:b/>
          <w:color w:val="000000" w:themeColor="text1"/>
          <w:kern w:val="0"/>
          <w:sz w:val="28"/>
          <w:szCs w:val="28"/>
        </w:rPr>
      </w:pPr>
      <w:r w:rsidRPr="00D41057">
        <w:rPr>
          <w:rFonts w:ascii="宋体" w:eastAsia="宋体" w:hAnsi="宋体" w:cs="瀹嬩綋" w:hint="eastAsia"/>
          <w:b/>
          <w:color w:val="000000" w:themeColor="text1"/>
          <w:kern w:val="0"/>
          <w:sz w:val="28"/>
          <w:szCs w:val="28"/>
        </w:rPr>
        <w:t>第五章</w:t>
      </w:r>
      <w:r w:rsidRPr="00D41057">
        <w:rPr>
          <w:rFonts w:ascii="宋体" w:eastAsia="宋体" w:hAnsi="宋体" w:cs="瀹嬩綋"/>
          <w:b/>
          <w:color w:val="000000" w:themeColor="text1"/>
          <w:kern w:val="0"/>
          <w:sz w:val="28"/>
          <w:szCs w:val="28"/>
        </w:rPr>
        <w:t xml:space="preserve"> </w:t>
      </w:r>
      <w:r w:rsidRPr="00D41057">
        <w:rPr>
          <w:rFonts w:ascii="宋体" w:eastAsia="宋体" w:hAnsi="宋体" w:cs="瀹嬩綋" w:hint="eastAsia"/>
          <w:b/>
          <w:color w:val="000000" w:themeColor="text1"/>
          <w:kern w:val="0"/>
          <w:sz w:val="28"/>
          <w:szCs w:val="28"/>
        </w:rPr>
        <w:t>附 则</w:t>
      </w:r>
    </w:p>
    <w:p w14:paraId="558195D3" w14:textId="77777777" w:rsidR="008C087D" w:rsidRPr="00D41057" w:rsidRDefault="008C087D" w:rsidP="008C087D">
      <w:pPr>
        <w:autoSpaceDE w:val="0"/>
        <w:autoSpaceDN w:val="0"/>
        <w:adjustRightInd w:val="0"/>
        <w:snapToGrid w:val="0"/>
        <w:spacing w:line="360" w:lineRule="auto"/>
        <w:ind w:firstLineChars="236" w:firstLine="569"/>
        <w:jc w:val="left"/>
        <w:rPr>
          <w:rFonts w:ascii="宋体" w:eastAsia="宋体" w:hAnsi="宋体" w:cs="瀹嬩綋"/>
          <w:color w:val="000000" w:themeColor="text1"/>
          <w:kern w:val="0"/>
          <w:sz w:val="24"/>
          <w:szCs w:val="24"/>
        </w:rPr>
      </w:pPr>
      <w:r w:rsidRPr="00D41057">
        <w:rPr>
          <w:rFonts w:ascii="宋体" w:eastAsia="宋体" w:hAnsi="宋体" w:cs="瀹嬩綋" w:hint="eastAsia"/>
          <w:b/>
          <w:color w:val="000000" w:themeColor="text1"/>
          <w:kern w:val="0"/>
          <w:sz w:val="24"/>
          <w:szCs w:val="24"/>
        </w:rPr>
        <w:t>第十条</w:t>
      </w:r>
      <w:r w:rsidRPr="00D41057">
        <w:rPr>
          <w:rFonts w:ascii="宋体" w:eastAsia="宋体" w:hAnsi="宋体" w:cs="瀹嬩綋"/>
          <w:color w:val="000000" w:themeColor="text1"/>
          <w:kern w:val="0"/>
          <w:sz w:val="24"/>
          <w:szCs w:val="24"/>
        </w:rPr>
        <w:t xml:space="preserve"> </w:t>
      </w:r>
      <w:r w:rsidRPr="00D41057">
        <w:rPr>
          <w:rFonts w:ascii="宋体" w:eastAsia="宋体" w:hAnsi="宋体" w:cs="瀹嬩綋" w:hint="eastAsia"/>
          <w:color w:val="000000" w:themeColor="text1"/>
          <w:kern w:val="0"/>
          <w:sz w:val="24"/>
          <w:szCs w:val="24"/>
        </w:rPr>
        <w:t>知识产权</w:t>
      </w:r>
    </w:p>
    <w:p w14:paraId="675DAF71" w14:textId="77777777" w:rsidR="008C087D" w:rsidRPr="00D41057" w:rsidRDefault="008C087D" w:rsidP="008C087D">
      <w:pPr>
        <w:autoSpaceDE w:val="0"/>
        <w:autoSpaceDN w:val="0"/>
        <w:adjustRightInd w:val="0"/>
        <w:snapToGrid w:val="0"/>
        <w:spacing w:line="360" w:lineRule="auto"/>
        <w:ind w:firstLineChars="236" w:firstLine="566"/>
        <w:jc w:val="left"/>
        <w:rPr>
          <w:rFonts w:ascii="宋体" w:eastAsia="宋体" w:hAnsi="宋体" w:cs="瀹嬩綋"/>
          <w:color w:val="000000" w:themeColor="text1"/>
          <w:kern w:val="0"/>
          <w:sz w:val="24"/>
          <w:szCs w:val="24"/>
        </w:rPr>
      </w:pPr>
      <w:r w:rsidRPr="00D41057">
        <w:rPr>
          <w:rFonts w:ascii="宋体" w:eastAsia="宋体" w:hAnsi="宋体" w:cs="瀹嬩綋" w:hint="eastAsia"/>
          <w:color w:val="000000" w:themeColor="text1"/>
          <w:kern w:val="0"/>
          <w:sz w:val="24"/>
          <w:szCs w:val="24"/>
        </w:rPr>
        <w:t>作品的知识产权归参赛者和学校所有，任何个人不得将相关作品用于盈利性的商业活动。</w:t>
      </w:r>
    </w:p>
    <w:p w14:paraId="1020828E" w14:textId="754FE372" w:rsidR="008C087D" w:rsidRPr="00D41057" w:rsidRDefault="008C087D" w:rsidP="008C087D">
      <w:pPr>
        <w:autoSpaceDE w:val="0"/>
        <w:autoSpaceDN w:val="0"/>
        <w:adjustRightInd w:val="0"/>
        <w:snapToGrid w:val="0"/>
        <w:spacing w:line="360" w:lineRule="auto"/>
        <w:ind w:firstLineChars="236" w:firstLine="569"/>
        <w:jc w:val="left"/>
        <w:rPr>
          <w:rFonts w:ascii="宋体" w:eastAsia="宋体" w:hAnsi="宋体" w:cs="瀹嬩綋"/>
          <w:color w:val="000000" w:themeColor="text1"/>
          <w:kern w:val="0"/>
          <w:sz w:val="24"/>
          <w:szCs w:val="24"/>
        </w:rPr>
      </w:pPr>
      <w:r w:rsidRPr="00D41057">
        <w:rPr>
          <w:rFonts w:ascii="宋体" w:eastAsia="宋体" w:hAnsi="宋体" w:cs="瀹嬩綋" w:hint="eastAsia"/>
          <w:b/>
          <w:color w:val="000000" w:themeColor="text1"/>
          <w:kern w:val="0"/>
          <w:sz w:val="24"/>
          <w:szCs w:val="24"/>
        </w:rPr>
        <w:t>第十一条</w:t>
      </w:r>
      <w:r w:rsidRPr="00D41057">
        <w:rPr>
          <w:rFonts w:ascii="宋体" w:eastAsia="宋体" w:hAnsi="宋体" w:cs="瀹嬩綋"/>
          <w:color w:val="000000" w:themeColor="text1"/>
          <w:kern w:val="0"/>
          <w:sz w:val="24"/>
          <w:szCs w:val="24"/>
        </w:rPr>
        <w:t xml:space="preserve"> </w:t>
      </w:r>
      <w:r w:rsidRPr="00D41057">
        <w:rPr>
          <w:rFonts w:ascii="宋体" w:eastAsia="宋体" w:hAnsi="宋体" w:cs="瀹嬩綋" w:hint="eastAsia"/>
          <w:color w:val="000000" w:themeColor="text1"/>
          <w:kern w:val="0"/>
          <w:sz w:val="24"/>
          <w:szCs w:val="24"/>
        </w:rPr>
        <w:t>参赛作品学术方面由广西师范大学化学与药学学院学术委员会监督，如发现参赛者存在造假剽窃等学术不端行为，将取消参赛资格及成绩，撤销其所获奖项，并通报给参赛者所在学院。</w:t>
      </w:r>
    </w:p>
    <w:p w14:paraId="4A3D48C4" w14:textId="131D57C2" w:rsidR="008C087D" w:rsidRPr="00D41057" w:rsidRDefault="008C087D" w:rsidP="008C087D">
      <w:pPr>
        <w:snapToGrid w:val="0"/>
        <w:spacing w:line="360" w:lineRule="auto"/>
        <w:ind w:firstLineChars="200" w:firstLine="482"/>
        <w:jc w:val="left"/>
        <w:rPr>
          <w:rFonts w:ascii="Times New Roman" w:hAnsi="Times New Roman" w:cs="Times New Roman"/>
          <w:b/>
          <w:color w:val="000000" w:themeColor="text1"/>
          <w:sz w:val="28"/>
          <w:szCs w:val="28"/>
        </w:rPr>
      </w:pPr>
      <w:r w:rsidRPr="00D41057">
        <w:rPr>
          <w:rFonts w:ascii="宋体" w:eastAsia="宋体" w:hAnsi="宋体" w:cs="瀹嬩綋" w:hint="eastAsia"/>
          <w:b/>
          <w:color w:val="000000" w:themeColor="text1"/>
          <w:kern w:val="0"/>
          <w:sz w:val="24"/>
          <w:szCs w:val="24"/>
        </w:rPr>
        <w:t>第十二条</w:t>
      </w:r>
      <w:r w:rsidRPr="00D41057">
        <w:rPr>
          <w:rFonts w:ascii="宋体" w:eastAsia="宋体" w:hAnsi="宋体" w:cs="瀹嬩綋"/>
          <w:color w:val="000000" w:themeColor="text1"/>
          <w:kern w:val="0"/>
          <w:sz w:val="24"/>
          <w:szCs w:val="24"/>
        </w:rPr>
        <w:t xml:space="preserve"> </w:t>
      </w:r>
      <w:r w:rsidRPr="00D41057">
        <w:rPr>
          <w:rFonts w:ascii="宋体" w:eastAsia="宋体" w:hAnsi="宋体" w:cs="瀹嬩綋" w:hint="eastAsia"/>
          <w:color w:val="000000" w:themeColor="text1"/>
          <w:kern w:val="0"/>
          <w:sz w:val="24"/>
          <w:szCs w:val="24"/>
        </w:rPr>
        <w:t>本章程由竞赛组委会负责制订，经广西师范大学教务处审议通过后执行。由竞赛组委会负责解释。</w:t>
      </w:r>
    </w:p>
    <w:p w14:paraId="1E172F4D" w14:textId="77777777" w:rsidR="00504010" w:rsidRPr="00D41057" w:rsidRDefault="00504010">
      <w:pPr>
        <w:rPr>
          <w:color w:val="000000" w:themeColor="text1"/>
        </w:rPr>
      </w:pPr>
    </w:p>
    <w:bookmarkEnd w:id="0"/>
    <w:p w14:paraId="659D3F23" w14:textId="77777777" w:rsidR="00B03500" w:rsidRPr="00D41057" w:rsidRDefault="00B03500">
      <w:pPr>
        <w:rPr>
          <w:color w:val="000000" w:themeColor="text1"/>
        </w:rPr>
      </w:pPr>
    </w:p>
    <w:sectPr w:rsidR="00B03500" w:rsidRPr="00D41057" w:rsidSect="00E34C80">
      <w:pgSz w:w="11906" w:h="16838"/>
      <w:pgMar w:top="1440" w:right="1416"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9333CF" w14:textId="77777777" w:rsidR="00F138D9" w:rsidRDefault="00F138D9" w:rsidP="00054E69">
      <w:r>
        <w:separator/>
      </w:r>
    </w:p>
  </w:endnote>
  <w:endnote w:type="continuationSeparator" w:id="0">
    <w:p w14:paraId="21DD0724" w14:textId="77777777" w:rsidR="00F138D9" w:rsidRDefault="00F138D9" w:rsidP="00054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瀹嬩綋">
    <w:altName w:val="微软雅黑"/>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1D6A5B" w14:textId="77777777" w:rsidR="00F138D9" w:rsidRDefault="00F138D9" w:rsidP="00054E69">
      <w:r>
        <w:separator/>
      </w:r>
    </w:p>
  </w:footnote>
  <w:footnote w:type="continuationSeparator" w:id="0">
    <w:p w14:paraId="2AC7AF4D" w14:textId="77777777" w:rsidR="00F138D9" w:rsidRDefault="00F138D9" w:rsidP="00054E6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5A6E95"/>
    <w:multiLevelType w:val="multilevel"/>
    <w:tmpl w:val="395A6E95"/>
    <w:lvl w:ilvl="0">
      <w:start w:val="1"/>
      <w:numFmt w:val="decimal"/>
      <w:lvlText w:val="%1."/>
      <w:lvlJc w:val="left"/>
      <w:pPr>
        <w:ind w:left="926" w:hanging="360"/>
      </w:pPr>
      <w:rPr>
        <w:rFonts w:hint="default"/>
      </w:rPr>
    </w:lvl>
    <w:lvl w:ilvl="1">
      <w:start w:val="1"/>
      <w:numFmt w:val="lowerLetter"/>
      <w:lvlText w:val="%2)"/>
      <w:lvlJc w:val="left"/>
      <w:pPr>
        <w:ind w:left="1406" w:hanging="420"/>
      </w:pPr>
    </w:lvl>
    <w:lvl w:ilvl="2">
      <w:start w:val="1"/>
      <w:numFmt w:val="lowerRoman"/>
      <w:lvlText w:val="%3."/>
      <w:lvlJc w:val="right"/>
      <w:pPr>
        <w:ind w:left="1826" w:hanging="420"/>
      </w:pPr>
    </w:lvl>
    <w:lvl w:ilvl="3">
      <w:start w:val="1"/>
      <w:numFmt w:val="decimal"/>
      <w:lvlText w:val="%4."/>
      <w:lvlJc w:val="left"/>
      <w:pPr>
        <w:ind w:left="2246" w:hanging="420"/>
      </w:pPr>
    </w:lvl>
    <w:lvl w:ilvl="4">
      <w:start w:val="1"/>
      <w:numFmt w:val="lowerLetter"/>
      <w:lvlText w:val="%5)"/>
      <w:lvlJc w:val="left"/>
      <w:pPr>
        <w:ind w:left="2666" w:hanging="420"/>
      </w:pPr>
    </w:lvl>
    <w:lvl w:ilvl="5">
      <w:start w:val="1"/>
      <w:numFmt w:val="lowerRoman"/>
      <w:lvlText w:val="%6."/>
      <w:lvlJc w:val="right"/>
      <w:pPr>
        <w:ind w:left="3086" w:hanging="420"/>
      </w:pPr>
    </w:lvl>
    <w:lvl w:ilvl="6">
      <w:start w:val="1"/>
      <w:numFmt w:val="decimal"/>
      <w:lvlText w:val="%7."/>
      <w:lvlJc w:val="left"/>
      <w:pPr>
        <w:ind w:left="3506" w:hanging="420"/>
      </w:pPr>
    </w:lvl>
    <w:lvl w:ilvl="7">
      <w:start w:val="1"/>
      <w:numFmt w:val="lowerLetter"/>
      <w:lvlText w:val="%8)"/>
      <w:lvlJc w:val="left"/>
      <w:pPr>
        <w:ind w:left="3926" w:hanging="420"/>
      </w:pPr>
    </w:lvl>
    <w:lvl w:ilvl="8">
      <w:start w:val="1"/>
      <w:numFmt w:val="lowerRoman"/>
      <w:lvlText w:val="%9."/>
      <w:lvlJc w:val="right"/>
      <w:pPr>
        <w:ind w:left="4346" w:hanging="420"/>
      </w:pPr>
    </w:lvl>
  </w:abstractNum>
  <w:abstractNum w:abstractNumId="1" w15:restartNumberingAfterBreak="0">
    <w:nsid w:val="3B5D180E"/>
    <w:multiLevelType w:val="multilevel"/>
    <w:tmpl w:val="3B5D180E"/>
    <w:lvl w:ilvl="0">
      <w:start w:val="1"/>
      <w:numFmt w:val="decimal"/>
      <w:lvlText w:val="%1."/>
      <w:lvlJc w:val="left"/>
      <w:pPr>
        <w:ind w:left="926" w:hanging="360"/>
      </w:pPr>
      <w:rPr>
        <w:rFonts w:hint="default"/>
      </w:rPr>
    </w:lvl>
    <w:lvl w:ilvl="1">
      <w:start w:val="1"/>
      <w:numFmt w:val="lowerLetter"/>
      <w:lvlText w:val="%2)"/>
      <w:lvlJc w:val="left"/>
      <w:pPr>
        <w:ind w:left="1406" w:hanging="420"/>
      </w:pPr>
    </w:lvl>
    <w:lvl w:ilvl="2">
      <w:start w:val="1"/>
      <w:numFmt w:val="lowerRoman"/>
      <w:lvlText w:val="%3."/>
      <w:lvlJc w:val="right"/>
      <w:pPr>
        <w:ind w:left="1826" w:hanging="420"/>
      </w:pPr>
    </w:lvl>
    <w:lvl w:ilvl="3">
      <w:start w:val="1"/>
      <w:numFmt w:val="decimal"/>
      <w:lvlText w:val="%4."/>
      <w:lvlJc w:val="left"/>
      <w:pPr>
        <w:ind w:left="2246" w:hanging="420"/>
      </w:pPr>
    </w:lvl>
    <w:lvl w:ilvl="4">
      <w:start w:val="1"/>
      <w:numFmt w:val="lowerLetter"/>
      <w:lvlText w:val="%5)"/>
      <w:lvlJc w:val="left"/>
      <w:pPr>
        <w:ind w:left="2666" w:hanging="420"/>
      </w:pPr>
    </w:lvl>
    <w:lvl w:ilvl="5">
      <w:start w:val="1"/>
      <w:numFmt w:val="lowerRoman"/>
      <w:lvlText w:val="%6."/>
      <w:lvlJc w:val="right"/>
      <w:pPr>
        <w:ind w:left="3086" w:hanging="420"/>
      </w:pPr>
    </w:lvl>
    <w:lvl w:ilvl="6">
      <w:start w:val="1"/>
      <w:numFmt w:val="decimal"/>
      <w:lvlText w:val="%7."/>
      <w:lvlJc w:val="left"/>
      <w:pPr>
        <w:ind w:left="3506" w:hanging="420"/>
      </w:pPr>
    </w:lvl>
    <w:lvl w:ilvl="7">
      <w:start w:val="1"/>
      <w:numFmt w:val="lowerLetter"/>
      <w:lvlText w:val="%8)"/>
      <w:lvlJc w:val="left"/>
      <w:pPr>
        <w:ind w:left="3926" w:hanging="420"/>
      </w:pPr>
    </w:lvl>
    <w:lvl w:ilvl="8">
      <w:start w:val="1"/>
      <w:numFmt w:val="lowerRoman"/>
      <w:lvlText w:val="%9."/>
      <w:lvlJc w:val="right"/>
      <w:pPr>
        <w:ind w:left="4346"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ACF"/>
    <w:rsid w:val="00054545"/>
    <w:rsid w:val="00054E69"/>
    <w:rsid w:val="00063FA8"/>
    <w:rsid w:val="00073913"/>
    <w:rsid w:val="000C0F81"/>
    <w:rsid w:val="000E610E"/>
    <w:rsid w:val="000F7F98"/>
    <w:rsid w:val="001A6F4B"/>
    <w:rsid w:val="001F5B8C"/>
    <w:rsid w:val="002D0470"/>
    <w:rsid w:val="00317C72"/>
    <w:rsid w:val="00385487"/>
    <w:rsid w:val="003B45D3"/>
    <w:rsid w:val="00420F46"/>
    <w:rsid w:val="0047609F"/>
    <w:rsid w:val="004F06F5"/>
    <w:rsid w:val="00504010"/>
    <w:rsid w:val="00514D38"/>
    <w:rsid w:val="00570981"/>
    <w:rsid w:val="005E5F36"/>
    <w:rsid w:val="0062396B"/>
    <w:rsid w:val="00675F99"/>
    <w:rsid w:val="006A71B1"/>
    <w:rsid w:val="007D5ACF"/>
    <w:rsid w:val="008059BA"/>
    <w:rsid w:val="00815BDC"/>
    <w:rsid w:val="008531AD"/>
    <w:rsid w:val="008C087D"/>
    <w:rsid w:val="0090485D"/>
    <w:rsid w:val="0093583D"/>
    <w:rsid w:val="00952ABF"/>
    <w:rsid w:val="00981DC7"/>
    <w:rsid w:val="00A042D6"/>
    <w:rsid w:val="00A113B9"/>
    <w:rsid w:val="00B03500"/>
    <w:rsid w:val="00B07983"/>
    <w:rsid w:val="00B533F2"/>
    <w:rsid w:val="00B76B3E"/>
    <w:rsid w:val="00B811DA"/>
    <w:rsid w:val="00B876AD"/>
    <w:rsid w:val="00C60D75"/>
    <w:rsid w:val="00D33803"/>
    <w:rsid w:val="00D41057"/>
    <w:rsid w:val="00D657D3"/>
    <w:rsid w:val="00DC1531"/>
    <w:rsid w:val="00DD3A0C"/>
    <w:rsid w:val="00E30EF8"/>
    <w:rsid w:val="00E34C80"/>
    <w:rsid w:val="00EA1B35"/>
    <w:rsid w:val="00EB0E64"/>
    <w:rsid w:val="00ED034A"/>
    <w:rsid w:val="00F138D9"/>
    <w:rsid w:val="00F458B8"/>
    <w:rsid w:val="00F76C18"/>
    <w:rsid w:val="00F805C1"/>
    <w:rsid w:val="00FE23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B65DAC"/>
  <w15:chartTrackingRefBased/>
  <w15:docId w15:val="{F423108C-D85E-4928-882D-5400A15E3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kern w:val="2"/>
        <w:sz w:val="24"/>
        <w:szCs w:val="24"/>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087D"/>
    <w:pPr>
      <w:widowControl w:val="0"/>
      <w:jc w:val="both"/>
    </w:pPr>
    <w:rPr>
      <w:rFonts w:asciiTheme="minorHAnsi" w:eastAsiaTheme="minorEastAsia" w:hAnsiTheme="minorHAnsi" w:cstheme="minorBidi"/>
      <w:sz w:val="21"/>
      <w:szCs w:val="22"/>
    </w:rPr>
  </w:style>
  <w:style w:type="paragraph" w:styleId="1">
    <w:name w:val="heading 1"/>
    <w:basedOn w:val="a"/>
    <w:next w:val="a"/>
    <w:link w:val="10"/>
    <w:uiPriority w:val="9"/>
    <w:qFormat/>
    <w:rsid w:val="00054545"/>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054545"/>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7D5ACF"/>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7D5ACF"/>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7D5ACF"/>
    <w:pPr>
      <w:keepNext/>
      <w:keepLines/>
      <w:spacing w:before="80" w:after="40"/>
      <w:outlineLvl w:val="4"/>
    </w:pPr>
    <w:rPr>
      <w:rFonts w:cstheme="majorBidi"/>
      <w:color w:val="0F4761" w:themeColor="accent1" w:themeShade="BF"/>
    </w:rPr>
  </w:style>
  <w:style w:type="paragraph" w:styleId="6">
    <w:name w:val="heading 6"/>
    <w:basedOn w:val="a"/>
    <w:next w:val="a"/>
    <w:link w:val="60"/>
    <w:uiPriority w:val="9"/>
    <w:semiHidden/>
    <w:unhideWhenUsed/>
    <w:qFormat/>
    <w:rsid w:val="007D5ACF"/>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7D5ACF"/>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7D5ACF"/>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7D5ACF"/>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节标题1级"/>
    <w:basedOn w:val="1"/>
    <w:next w:val="a"/>
    <w:qFormat/>
    <w:rsid w:val="00054545"/>
    <w:pPr>
      <w:spacing w:before="0" w:after="0" w:line="360" w:lineRule="auto"/>
    </w:pPr>
    <w:rPr>
      <w:sz w:val="28"/>
    </w:rPr>
  </w:style>
  <w:style w:type="character" w:customStyle="1" w:styleId="10">
    <w:name w:val="标题 1 字符"/>
    <w:basedOn w:val="a0"/>
    <w:link w:val="1"/>
    <w:uiPriority w:val="9"/>
    <w:rsid w:val="00054545"/>
    <w:rPr>
      <w:b/>
      <w:bCs/>
      <w:kern w:val="44"/>
      <w:sz w:val="44"/>
      <w:szCs w:val="44"/>
    </w:rPr>
  </w:style>
  <w:style w:type="paragraph" w:customStyle="1" w:styleId="21">
    <w:name w:val="节标题2级"/>
    <w:basedOn w:val="2"/>
    <w:next w:val="a"/>
    <w:qFormat/>
    <w:rsid w:val="00054545"/>
    <w:pPr>
      <w:spacing w:before="0" w:after="0" w:line="360" w:lineRule="auto"/>
    </w:pPr>
    <w:rPr>
      <w:rFonts w:ascii="Times New Roman" w:eastAsia="宋体" w:hAnsi="Times New Roman"/>
      <w:sz w:val="24"/>
    </w:rPr>
  </w:style>
  <w:style w:type="character" w:customStyle="1" w:styleId="20">
    <w:name w:val="标题 2 字符"/>
    <w:basedOn w:val="a0"/>
    <w:link w:val="2"/>
    <w:uiPriority w:val="9"/>
    <w:semiHidden/>
    <w:rsid w:val="00054545"/>
    <w:rPr>
      <w:rFonts w:asciiTheme="majorHAnsi" w:eastAsiaTheme="majorEastAsia" w:hAnsiTheme="majorHAnsi" w:cstheme="majorBidi"/>
      <w:b/>
      <w:bCs/>
      <w:sz w:val="32"/>
      <w:szCs w:val="32"/>
    </w:rPr>
  </w:style>
  <w:style w:type="paragraph" w:styleId="12">
    <w:name w:val="toc 1"/>
    <w:basedOn w:val="a"/>
    <w:next w:val="a"/>
    <w:autoRedefine/>
    <w:uiPriority w:val="39"/>
    <w:unhideWhenUsed/>
    <w:rsid w:val="00054545"/>
    <w:pPr>
      <w:spacing w:before="120" w:line="360" w:lineRule="auto"/>
      <w:jc w:val="left"/>
    </w:pPr>
    <w:rPr>
      <w:b/>
      <w:bCs/>
      <w:caps/>
      <w:szCs w:val="20"/>
    </w:rPr>
  </w:style>
  <w:style w:type="character" w:customStyle="1" w:styleId="30">
    <w:name w:val="标题 3 字符"/>
    <w:basedOn w:val="a0"/>
    <w:link w:val="3"/>
    <w:uiPriority w:val="9"/>
    <w:semiHidden/>
    <w:rsid w:val="007D5ACF"/>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7D5ACF"/>
    <w:rPr>
      <w:rFonts w:asciiTheme="minorHAnsi" w:eastAsiaTheme="minorEastAsia" w:hAnsiTheme="minorHAnsi" w:cstheme="majorBidi"/>
      <w:color w:val="0F4761" w:themeColor="accent1" w:themeShade="BF"/>
      <w:sz w:val="28"/>
      <w:szCs w:val="28"/>
    </w:rPr>
  </w:style>
  <w:style w:type="character" w:customStyle="1" w:styleId="50">
    <w:name w:val="标题 5 字符"/>
    <w:basedOn w:val="a0"/>
    <w:link w:val="5"/>
    <w:uiPriority w:val="9"/>
    <w:semiHidden/>
    <w:rsid w:val="007D5ACF"/>
    <w:rPr>
      <w:rFonts w:asciiTheme="minorHAnsi" w:eastAsiaTheme="minorEastAsia" w:hAnsiTheme="minorHAnsi" w:cstheme="majorBidi"/>
      <w:color w:val="0F4761" w:themeColor="accent1" w:themeShade="BF"/>
    </w:rPr>
  </w:style>
  <w:style w:type="character" w:customStyle="1" w:styleId="60">
    <w:name w:val="标题 6 字符"/>
    <w:basedOn w:val="a0"/>
    <w:link w:val="6"/>
    <w:uiPriority w:val="9"/>
    <w:semiHidden/>
    <w:rsid w:val="007D5ACF"/>
    <w:rPr>
      <w:rFonts w:asciiTheme="minorHAnsi" w:eastAsiaTheme="minorEastAsia" w:hAnsiTheme="minorHAnsi" w:cstheme="majorBidi"/>
      <w:b/>
      <w:bCs/>
      <w:color w:val="0F4761" w:themeColor="accent1" w:themeShade="BF"/>
    </w:rPr>
  </w:style>
  <w:style w:type="character" w:customStyle="1" w:styleId="70">
    <w:name w:val="标题 7 字符"/>
    <w:basedOn w:val="a0"/>
    <w:link w:val="7"/>
    <w:uiPriority w:val="9"/>
    <w:semiHidden/>
    <w:rsid w:val="007D5ACF"/>
    <w:rPr>
      <w:rFonts w:asciiTheme="minorHAnsi" w:eastAsiaTheme="minorEastAsia" w:hAnsiTheme="minorHAnsi" w:cstheme="majorBidi"/>
      <w:b/>
      <w:bCs/>
      <w:color w:val="595959" w:themeColor="text1" w:themeTint="A6"/>
    </w:rPr>
  </w:style>
  <w:style w:type="character" w:customStyle="1" w:styleId="80">
    <w:name w:val="标题 8 字符"/>
    <w:basedOn w:val="a0"/>
    <w:link w:val="8"/>
    <w:uiPriority w:val="9"/>
    <w:semiHidden/>
    <w:rsid w:val="007D5ACF"/>
    <w:rPr>
      <w:rFonts w:asciiTheme="minorHAnsi" w:eastAsiaTheme="minorEastAsia" w:hAnsiTheme="minorHAnsi" w:cstheme="majorBidi"/>
      <w:color w:val="595959" w:themeColor="text1" w:themeTint="A6"/>
    </w:rPr>
  </w:style>
  <w:style w:type="character" w:customStyle="1" w:styleId="90">
    <w:name w:val="标题 9 字符"/>
    <w:basedOn w:val="a0"/>
    <w:link w:val="9"/>
    <w:uiPriority w:val="9"/>
    <w:semiHidden/>
    <w:rsid w:val="007D5ACF"/>
    <w:rPr>
      <w:rFonts w:asciiTheme="minorHAnsi" w:eastAsiaTheme="majorEastAsia" w:hAnsiTheme="minorHAnsi" w:cstheme="majorBidi"/>
      <w:color w:val="595959" w:themeColor="text1" w:themeTint="A6"/>
    </w:rPr>
  </w:style>
  <w:style w:type="paragraph" w:styleId="a3">
    <w:name w:val="Title"/>
    <w:basedOn w:val="a"/>
    <w:next w:val="a"/>
    <w:link w:val="a4"/>
    <w:uiPriority w:val="10"/>
    <w:qFormat/>
    <w:rsid w:val="007D5ACF"/>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7D5AC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D5ACF"/>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7D5AC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D5ACF"/>
    <w:pPr>
      <w:spacing w:before="160" w:after="160"/>
      <w:jc w:val="center"/>
    </w:pPr>
    <w:rPr>
      <w:i/>
      <w:iCs/>
      <w:color w:val="404040" w:themeColor="text1" w:themeTint="BF"/>
    </w:rPr>
  </w:style>
  <w:style w:type="character" w:customStyle="1" w:styleId="a8">
    <w:name w:val="引用 字符"/>
    <w:basedOn w:val="a0"/>
    <w:link w:val="a7"/>
    <w:uiPriority w:val="29"/>
    <w:rsid w:val="007D5ACF"/>
    <w:rPr>
      <w:i/>
      <w:iCs/>
      <w:color w:val="404040" w:themeColor="text1" w:themeTint="BF"/>
    </w:rPr>
  </w:style>
  <w:style w:type="paragraph" w:styleId="a9">
    <w:name w:val="List Paragraph"/>
    <w:basedOn w:val="a"/>
    <w:uiPriority w:val="34"/>
    <w:qFormat/>
    <w:rsid w:val="007D5ACF"/>
    <w:pPr>
      <w:ind w:left="720"/>
      <w:contextualSpacing/>
    </w:pPr>
  </w:style>
  <w:style w:type="character" w:styleId="aa">
    <w:name w:val="Intense Emphasis"/>
    <w:basedOn w:val="a0"/>
    <w:uiPriority w:val="21"/>
    <w:qFormat/>
    <w:rsid w:val="007D5ACF"/>
    <w:rPr>
      <w:i/>
      <w:iCs/>
      <w:color w:val="0F4761" w:themeColor="accent1" w:themeShade="BF"/>
    </w:rPr>
  </w:style>
  <w:style w:type="paragraph" w:styleId="ab">
    <w:name w:val="Intense Quote"/>
    <w:basedOn w:val="a"/>
    <w:next w:val="a"/>
    <w:link w:val="ac"/>
    <w:uiPriority w:val="30"/>
    <w:qFormat/>
    <w:rsid w:val="007D5A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7D5ACF"/>
    <w:rPr>
      <w:i/>
      <w:iCs/>
      <w:color w:val="0F4761" w:themeColor="accent1" w:themeShade="BF"/>
    </w:rPr>
  </w:style>
  <w:style w:type="character" w:styleId="ad">
    <w:name w:val="Intense Reference"/>
    <w:basedOn w:val="a0"/>
    <w:uiPriority w:val="32"/>
    <w:qFormat/>
    <w:rsid w:val="007D5ACF"/>
    <w:rPr>
      <w:b/>
      <w:bCs/>
      <w:smallCaps/>
      <w:color w:val="0F4761" w:themeColor="accent1" w:themeShade="BF"/>
      <w:spacing w:val="5"/>
    </w:rPr>
  </w:style>
  <w:style w:type="paragraph" w:styleId="ae">
    <w:name w:val="header"/>
    <w:basedOn w:val="a"/>
    <w:link w:val="af"/>
    <w:uiPriority w:val="99"/>
    <w:unhideWhenUsed/>
    <w:rsid w:val="00054E69"/>
    <w:pPr>
      <w:pBdr>
        <w:bottom w:val="single" w:sz="6" w:space="1" w:color="auto"/>
      </w:pBdr>
      <w:tabs>
        <w:tab w:val="center" w:pos="4153"/>
        <w:tab w:val="right" w:pos="8306"/>
      </w:tabs>
      <w:snapToGrid w:val="0"/>
      <w:jc w:val="center"/>
    </w:pPr>
    <w:rPr>
      <w:sz w:val="18"/>
      <w:szCs w:val="18"/>
    </w:rPr>
  </w:style>
  <w:style w:type="character" w:customStyle="1" w:styleId="af">
    <w:name w:val="页眉 字符"/>
    <w:basedOn w:val="a0"/>
    <w:link w:val="ae"/>
    <w:uiPriority w:val="99"/>
    <w:rsid w:val="00054E69"/>
    <w:rPr>
      <w:rFonts w:asciiTheme="minorHAnsi" w:eastAsiaTheme="minorEastAsia" w:hAnsiTheme="minorHAnsi" w:cstheme="minorBidi"/>
      <w:sz w:val="18"/>
      <w:szCs w:val="18"/>
    </w:rPr>
  </w:style>
  <w:style w:type="paragraph" w:styleId="af0">
    <w:name w:val="footer"/>
    <w:basedOn w:val="a"/>
    <w:link w:val="af1"/>
    <w:uiPriority w:val="99"/>
    <w:unhideWhenUsed/>
    <w:rsid w:val="00054E69"/>
    <w:pPr>
      <w:tabs>
        <w:tab w:val="center" w:pos="4153"/>
        <w:tab w:val="right" w:pos="8306"/>
      </w:tabs>
      <w:snapToGrid w:val="0"/>
      <w:jc w:val="left"/>
    </w:pPr>
    <w:rPr>
      <w:sz w:val="18"/>
      <w:szCs w:val="18"/>
    </w:rPr>
  </w:style>
  <w:style w:type="character" w:customStyle="1" w:styleId="af1">
    <w:name w:val="页脚 字符"/>
    <w:basedOn w:val="a0"/>
    <w:link w:val="af0"/>
    <w:uiPriority w:val="99"/>
    <w:rsid w:val="00054E69"/>
    <w:rPr>
      <w:rFonts w:asciiTheme="minorHAnsi" w:eastAsiaTheme="minorEastAsia" w:hAnsiTheme="minorHAnsi" w:cstheme="minorBidi"/>
      <w:sz w:val="18"/>
      <w:szCs w:val="18"/>
    </w:rPr>
  </w:style>
  <w:style w:type="character" w:styleId="af2">
    <w:name w:val="annotation reference"/>
    <w:basedOn w:val="a0"/>
    <w:uiPriority w:val="99"/>
    <w:semiHidden/>
    <w:unhideWhenUsed/>
    <w:rsid w:val="00E30EF8"/>
    <w:rPr>
      <w:sz w:val="21"/>
      <w:szCs w:val="21"/>
    </w:rPr>
  </w:style>
  <w:style w:type="paragraph" w:styleId="af3">
    <w:name w:val="annotation text"/>
    <w:basedOn w:val="a"/>
    <w:link w:val="af4"/>
    <w:uiPriority w:val="99"/>
    <w:semiHidden/>
    <w:unhideWhenUsed/>
    <w:rsid w:val="00E30EF8"/>
    <w:pPr>
      <w:jc w:val="left"/>
    </w:pPr>
  </w:style>
  <w:style w:type="character" w:customStyle="1" w:styleId="af4">
    <w:name w:val="批注文字 字符"/>
    <w:basedOn w:val="a0"/>
    <w:link w:val="af3"/>
    <w:uiPriority w:val="99"/>
    <w:semiHidden/>
    <w:rsid w:val="00E30EF8"/>
    <w:rPr>
      <w:rFonts w:asciiTheme="minorHAnsi" w:eastAsiaTheme="minorEastAsia" w:hAnsiTheme="minorHAnsi" w:cstheme="minorBidi"/>
      <w:sz w:val="21"/>
      <w:szCs w:val="22"/>
    </w:rPr>
  </w:style>
  <w:style w:type="paragraph" w:styleId="af5">
    <w:name w:val="annotation subject"/>
    <w:basedOn w:val="af3"/>
    <w:next w:val="af3"/>
    <w:link w:val="af6"/>
    <w:uiPriority w:val="99"/>
    <w:semiHidden/>
    <w:unhideWhenUsed/>
    <w:rsid w:val="00E30EF8"/>
    <w:rPr>
      <w:b/>
      <w:bCs/>
    </w:rPr>
  </w:style>
  <w:style w:type="character" w:customStyle="1" w:styleId="af6">
    <w:name w:val="批注主题 字符"/>
    <w:basedOn w:val="af4"/>
    <w:link w:val="af5"/>
    <w:uiPriority w:val="99"/>
    <w:semiHidden/>
    <w:rsid w:val="00E30EF8"/>
    <w:rPr>
      <w:rFonts w:asciiTheme="minorHAnsi" w:eastAsiaTheme="minorEastAsia" w:hAnsiTheme="minorHAnsi" w:cstheme="minorBidi"/>
      <w:b/>
      <w:bCs/>
      <w:sz w:val="21"/>
      <w:szCs w:val="22"/>
    </w:rPr>
  </w:style>
  <w:style w:type="paragraph" w:styleId="af7">
    <w:name w:val="Balloon Text"/>
    <w:basedOn w:val="a"/>
    <w:link w:val="af8"/>
    <w:uiPriority w:val="99"/>
    <w:semiHidden/>
    <w:unhideWhenUsed/>
    <w:rsid w:val="00E30EF8"/>
    <w:rPr>
      <w:sz w:val="18"/>
      <w:szCs w:val="18"/>
    </w:rPr>
  </w:style>
  <w:style w:type="character" w:customStyle="1" w:styleId="af8">
    <w:name w:val="批注框文本 字符"/>
    <w:basedOn w:val="a0"/>
    <w:link w:val="af7"/>
    <w:uiPriority w:val="99"/>
    <w:semiHidden/>
    <w:rsid w:val="00E30EF8"/>
    <w:rPr>
      <w:rFonts w:asciiTheme="minorHAnsi" w:eastAsiaTheme="minorEastAsia" w:hAnsiTheme="minorHAnsi" w:cstheme="min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4</Pages>
  <Words>408</Words>
  <Characters>2330</Characters>
  <Application>Microsoft Office Word</Application>
  <DocSecurity>0</DocSecurity>
  <Lines>19</Lines>
  <Paragraphs>5</Paragraphs>
  <ScaleCrop>false</ScaleCrop>
  <Company/>
  <LinksUpToDate>false</LinksUpToDate>
  <CharactersWithSpaces>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 D</dc:creator>
  <cp:keywords/>
  <dc:description/>
  <cp:lastModifiedBy>Windows</cp:lastModifiedBy>
  <cp:revision>37</cp:revision>
  <dcterms:created xsi:type="dcterms:W3CDTF">2024-03-04T03:25:00Z</dcterms:created>
  <dcterms:modified xsi:type="dcterms:W3CDTF">2026-04-02T07:31:00Z</dcterms:modified>
</cp:coreProperties>
</file>